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6E" w:rsidRDefault="007F3893" w:rsidP="007F3893">
      <w:pPr>
        <w:pStyle w:val="Titel"/>
      </w:pPr>
      <w:r>
        <w:t xml:space="preserve">Handleiding </w:t>
      </w:r>
      <w:r w:rsidRPr="007F3893">
        <w:t xml:space="preserve">Acumulus </w:t>
      </w:r>
      <w:r w:rsidR="00D934C5">
        <w:t>WooCommerce</w:t>
      </w:r>
      <w:r w:rsidRPr="007F3893">
        <w:t xml:space="preserve"> </w:t>
      </w:r>
      <w:r>
        <w:t>m</w:t>
      </w:r>
      <w:r w:rsidRPr="007F3893">
        <w:t>odule</w:t>
      </w:r>
    </w:p>
    <w:p w:rsidR="007F3893" w:rsidRDefault="007F3893" w:rsidP="007F3893">
      <w:pPr>
        <w:pStyle w:val="Kop1"/>
      </w:pPr>
      <w:bookmarkStart w:id="0" w:name="_Toc405832571"/>
      <w:r>
        <w:t>Inleiding</w:t>
      </w:r>
      <w:bookmarkEnd w:id="0"/>
    </w:p>
    <w:p w:rsidR="00D615F2" w:rsidRDefault="0025333C" w:rsidP="007F3893">
      <w:r>
        <w:t>Met de WooCommerce Acumulus module worden uw debiteuren en orders automatisch verstuurd naar uw Acumulus Online boekhouden pakket. Dit bespaart u veel tijd en fouten, want u hoeft uw facturen uit uw webwinkel niet meer handmatig over te typen.</w:t>
      </w:r>
    </w:p>
    <w:p w:rsidR="00660FF8" w:rsidRDefault="00660FF8" w:rsidP="007F3893">
      <w:r>
        <w:t>Deze handleiding behandelt achtereenvolgens:</w:t>
      </w:r>
    </w:p>
    <w:p w:rsidR="003D7818" w:rsidRDefault="002360C5">
      <w:pPr>
        <w:pStyle w:val="Inhopg1"/>
        <w:tabs>
          <w:tab w:val="right" w:leader="dot" w:pos="9062"/>
        </w:tabs>
        <w:rPr>
          <w:rFonts w:eastAsiaTheme="minorEastAsia"/>
          <w:noProof/>
          <w:lang w:eastAsia="nl-NL"/>
        </w:rPr>
      </w:pPr>
      <w:r w:rsidRPr="002360C5">
        <w:fldChar w:fldCharType="begin"/>
      </w:r>
      <w:r w:rsidR="00660FF8">
        <w:instrText xml:space="preserve"> TOC \o "1-3" \h \z \u </w:instrText>
      </w:r>
      <w:r w:rsidRPr="002360C5">
        <w:fldChar w:fldCharType="separate"/>
      </w:r>
      <w:hyperlink w:anchor="_Toc405832571" w:history="1">
        <w:r w:rsidR="003D7818" w:rsidRPr="007C3725">
          <w:rPr>
            <w:rStyle w:val="Hyperlink"/>
            <w:noProof/>
          </w:rPr>
          <w:t>Inleiding</w:t>
        </w:r>
        <w:r w:rsidR="003D7818">
          <w:rPr>
            <w:noProof/>
            <w:webHidden/>
          </w:rPr>
          <w:tab/>
        </w:r>
        <w:r>
          <w:rPr>
            <w:noProof/>
            <w:webHidden/>
          </w:rPr>
          <w:fldChar w:fldCharType="begin"/>
        </w:r>
        <w:r w:rsidR="003D7818">
          <w:rPr>
            <w:noProof/>
            <w:webHidden/>
          </w:rPr>
          <w:instrText xml:space="preserve"> PAGEREF _Toc405832571 \h </w:instrText>
        </w:r>
        <w:r>
          <w:rPr>
            <w:noProof/>
            <w:webHidden/>
          </w:rPr>
        </w:r>
        <w:r>
          <w:rPr>
            <w:noProof/>
            <w:webHidden/>
          </w:rPr>
          <w:fldChar w:fldCharType="separate"/>
        </w:r>
        <w:r w:rsidR="003D7818">
          <w:rPr>
            <w:noProof/>
            <w:webHidden/>
          </w:rPr>
          <w:t>1</w:t>
        </w:r>
        <w:r>
          <w:rPr>
            <w:noProof/>
            <w:webHidden/>
          </w:rPr>
          <w:fldChar w:fldCharType="end"/>
        </w:r>
      </w:hyperlink>
    </w:p>
    <w:p w:rsidR="003D7818" w:rsidRDefault="002360C5">
      <w:pPr>
        <w:pStyle w:val="Inhopg2"/>
        <w:tabs>
          <w:tab w:val="right" w:leader="dot" w:pos="9062"/>
        </w:tabs>
        <w:rPr>
          <w:rFonts w:eastAsiaTheme="minorEastAsia"/>
          <w:noProof/>
          <w:lang w:eastAsia="nl-NL"/>
        </w:rPr>
      </w:pPr>
      <w:hyperlink w:anchor="_Toc405832572" w:history="1">
        <w:r w:rsidR="003D7818" w:rsidRPr="007C3725">
          <w:rPr>
            <w:rStyle w:val="Hyperlink"/>
            <w:noProof/>
          </w:rPr>
          <w:t>Werking</w:t>
        </w:r>
        <w:r w:rsidR="003D7818">
          <w:rPr>
            <w:noProof/>
            <w:webHidden/>
          </w:rPr>
          <w:tab/>
        </w:r>
        <w:r>
          <w:rPr>
            <w:noProof/>
            <w:webHidden/>
          </w:rPr>
          <w:fldChar w:fldCharType="begin"/>
        </w:r>
        <w:r w:rsidR="003D7818">
          <w:rPr>
            <w:noProof/>
            <w:webHidden/>
          </w:rPr>
          <w:instrText xml:space="preserve"> PAGEREF _Toc405832572 \h </w:instrText>
        </w:r>
        <w:r>
          <w:rPr>
            <w:noProof/>
            <w:webHidden/>
          </w:rPr>
        </w:r>
        <w:r>
          <w:rPr>
            <w:noProof/>
            <w:webHidden/>
          </w:rPr>
          <w:fldChar w:fldCharType="separate"/>
        </w:r>
        <w:r w:rsidR="003D7818">
          <w:rPr>
            <w:noProof/>
            <w:webHidden/>
          </w:rPr>
          <w:t>1</w:t>
        </w:r>
        <w:r>
          <w:rPr>
            <w:noProof/>
            <w:webHidden/>
          </w:rPr>
          <w:fldChar w:fldCharType="end"/>
        </w:r>
      </w:hyperlink>
    </w:p>
    <w:p w:rsidR="003D7818" w:rsidRDefault="002360C5">
      <w:pPr>
        <w:pStyle w:val="Inhopg1"/>
        <w:tabs>
          <w:tab w:val="right" w:leader="dot" w:pos="9062"/>
        </w:tabs>
        <w:rPr>
          <w:rFonts w:eastAsiaTheme="minorEastAsia"/>
          <w:noProof/>
          <w:lang w:eastAsia="nl-NL"/>
        </w:rPr>
      </w:pPr>
      <w:hyperlink w:anchor="_Toc405832573" w:history="1">
        <w:r w:rsidR="003D7818" w:rsidRPr="007C3725">
          <w:rPr>
            <w:rStyle w:val="Hyperlink"/>
            <w:noProof/>
          </w:rPr>
          <w:t>Installatie</w:t>
        </w:r>
        <w:r w:rsidR="003D7818">
          <w:rPr>
            <w:noProof/>
            <w:webHidden/>
          </w:rPr>
          <w:tab/>
        </w:r>
        <w:r>
          <w:rPr>
            <w:noProof/>
            <w:webHidden/>
          </w:rPr>
          <w:fldChar w:fldCharType="begin"/>
        </w:r>
        <w:r w:rsidR="003D7818">
          <w:rPr>
            <w:noProof/>
            <w:webHidden/>
          </w:rPr>
          <w:instrText xml:space="preserve"> PAGEREF _Toc405832573 \h </w:instrText>
        </w:r>
        <w:r>
          <w:rPr>
            <w:noProof/>
            <w:webHidden/>
          </w:rPr>
        </w:r>
        <w:r>
          <w:rPr>
            <w:noProof/>
            <w:webHidden/>
          </w:rPr>
          <w:fldChar w:fldCharType="separate"/>
        </w:r>
        <w:r w:rsidR="003D7818">
          <w:rPr>
            <w:noProof/>
            <w:webHidden/>
          </w:rPr>
          <w:t>1</w:t>
        </w:r>
        <w:r>
          <w:rPr>
            <w:noProof/>
            <w:webHidden/>
          </w:rPr>
          <w:fldChar w:fldCharType="end"/>
        </w:r>
      </w:hyperlink>
    </w:p>
    <w:p w:rsidR="003D7818" w:rsidRDefault="002360C5">
      <w:pPr>
        <w:pStyle w:val="Inhopg1"/>
        <w:tabs>
          <w:tab w:val="right" w:leader="dot" w:pos="9062"/>
        </w:tabs>
        <w:rPr>
          <w:rFonts w:eastAsiaTheme="minorEastAsia"/>
          <w:noProof/>
          <w:lang w:eastAsia="nl-NL"/>
        </w:rPr>
      </w:pPr>
      <w:hyperlink w:anchor="_Toc405832574" w:history="1">
        <w:r w:rsidR="003D7818" w:rsidRPr="007C3725">
          <w:rPr>
            <w:rStyle w:val="Hyperlink"/>
            <w:noProof/>
          </w:rPr>
          <w:t>Configuratie</w:t>
        </w:r>
        <w:r w:rsidR="003D7818">
          <w:rPr>
            <w:noProof/>
            <w:webHidden/>
          </w:rPr>
          <w:tab/>
        </w:r>
        <w:r>
          <w:rPr>
            <w:noProof/>
            <w:webHidden/>
          </w:rPr>
          <w:fldChar w:fldCharType="begin"/>
        </w:r>
        <w:r w:rsidR="003D7818">
          <w:rPr>
            <w:noProof/>
            <w:webHidden/>
          </w:rPr>
          <w:instrText xml:space="preserve"> PAGEREF _Toc405832574 \h </w:instrText>
        </w:r>
        <w:r>
          <w:rPr>
            <w:noProof/>
            <w:webHidden/>
          </w:rPr>
        </w:r>
        <w:r>
          <w:rPr>
            <w:noProof/>
            <w:webHidden/>
          </w:rPr>
          <w:fldChar w:fldCharType="separate"/>
        </w:r>
        <w:r w:rsidR="003D7818">
          <w:rPr>
            <w:noProof/>
            <w:webHidden/>
          </w:rPr>
          <w:t>4</w:t>
        </w:r>
        <w:r>
          <w:rPr>
            <w:noProof/>
            <w:webHidden/>
          </w:rPr>
          <w:fldChar w:fldCharType="end"/>
        </w:r>
      </w:hyperlink>
    </w:p>
    <w:p w:rsidR="003D7818" w:rsidRDefault="002360C5">
      <w:pPr>
        <w:pStyle w:val="Inhopg1"/>
        <w:tabs>
          <w:tab w:val="right" w:leader="dot" w:pos="9062"/>
        </w:tabs>
        <w:rPr>
          <w:rFonts w:eastAsiaTheme="minorEastAsia"/>
          <w:noProof/>
          <w:lang w:eastAsia="nl-NL"/>
        </w:rPr>
      </w:pPr>
      <w:hyperlink w:anchor="_Toc405832575" w:history="1">
        <w:r w:rsidR="003D7818" w:rsidRPr="007C3725">
          <w:rPr>
            <w:rStyle w:val="Hyperlink"/>
            <w:noProof/>
          </w:rPr>
          <w:t>Maatwerk</w:t>
        </w:r>
        <w:r w:rsidR="003D7818">
          <w:rPr>
            <w:noProof/>
            <w:webHidden/>
          </w:rPr>
          <w:tab/>
        </w:r>
        <w:r>
          <w:rPr>
            <w:noProof/>
            <w:webHidden/>
          </w:rPr>
          <w:fldChar w:fldCharType="begin"/>
        </w:r>
        <w:r w:rsidR="003D7818">
          <w:rPr>
            <w:noProof/>
            <w:webHidden/>
          </w:rPr>
          <w:instrText xml:space="preserve"> PAGEREF _Toc405832575 \h </w:instrText>
        </w:r>
        <w:r>
          <w:rPr>
            <w:noProof/>
            <w:webHidden/>
          </w:rPr>
        </w:r>
        <w:r>
          <w:rPr>
            <w:noProof/>
            <w:webHidden/>
          </w:rPr>
          <w:fldChar w:fldCharType="separate"/>
        </w:r>
        <w:r w:rsidR="003D7818">
          <w:rPr>
            <w:noProof/>
            <w:webHidden/>
          </w:rPr>
          <w:t>7</w:t>
        </w:r>
        <w:r>
          <w:rPr>
            <w:noProof/>
            <w:webHidden/>
          </w:rPr>
          <w:fldChar w:fldCharType="end"/>
        </w:r>
      </w:hyperlink>
    </w:p>
    <w:p w:rsidR="003D7818" w:rsidRDefault="002360C5">
      <w:pPr>
        <w:pStyle w:val="Inhopg1"/>
        <w:tabs>
          <w:tab w:val="right" w:leader="dot" w:pos="9062"/>
        </w:tabs>
        <w:rPr>
          <w:rFonts w:eastAsiaTheme="minorEastAsia"/>
          <w:noProof/>
          <w:lang w:eastAsia="nl-NL"/>
        </w:rPr>
      </w:pPr>
      <w:hyperlink w:anchor="_Toc405832576" w:history="1">
        <w:r w:rsidR="003D7818" w:rsidRPr="007C3725">
          <w:rPr>
            <w:rStyle w:val="Hyperlink"/>
            <w:noProof/>
          </w:rPr>
          <w:t>Boekhoudkundige opmerkingen</w:t>
        </w:r>
        <w:r w:rsidR="003D7818">
          <w:rPr>
            <w:noProof/>
            <w:webHidden/>
          </w:rPr>
          <w:tab/>
        </w:r>
        <w:r>
          <w:rPr>
            <w:noProof/>
            <w:webHidden/>
          </w:rPr>
          <w:fldChar w:fldCharType="begin"/>
        </w:r>
        <w:r w:rsidR="003D7818">
          <w:rPr>
            <w:noProof/>
            <w:webHidden/>
          </w:rPr>
          <w:instrText xml:space="preserve"> PAGEREF _Toc405832576 \h </w:instrText>
        </w:r>
        <w:r>
          <w:rPr>
            <w:noProof/>
            <w:webHidden/>
          </w:rPr>
        </w:r>
        <w:r>
          <w:rPr>
            <w:noProof/>
            <w:webHidden/>
          </w:rPr>
          <w:fldChar w:fldCharType="separate"/>
        </w:r>
        <w:r w:rsidR="003D7818">
          <w:rPr>
            <w:noProof/>
            <w:webHidden/>
          </w:rPr>
          <w:t>7</w:t>
        </w:r>
        <w:r>
          <w:rPr>
            <w:noProof/>
            <w:webHidden/>
          </w:rPr>
          <w:fldChar w:fldCharType="end"/>
        </w:r>
      </w:hyperlink>
    </w:p>
    <w:p w:rsidR="003D7818" w:rsidRDefault="002360C5">
      <w:pPr>
        <w:pStyle w:val="Inhopg2"/>
        <w:tabs>
          <w:tab w:val="right" w:leader="dot" w:pos="9062"/>
        </w:tabs>
        <w:rPr>
          <w:rFonts w:eastAsiaTheme="minorEastAsia"/>
          <w:noProof/>
          <w:lang w:eastAsia="nl-NL"/>
        </w:rPr>
      </w:pPr>
      <w:hyperlink w:anchor="_Toc405832577" w:history="1">
        <w:r w:rsidR="003D7818" w:rsidRPr="007C3725">
          <w:rPr>
            <w:rStyle w:val="Hyperlink"/>
            <w:noProof/>
          </w:rPr>
          <w:t>Kortingsbonnen</w:t>
        </w:r>
        <w:r w:rsidR="003D7818">
          <w:rPr>
            <w:noProof/>
            <w:webHidden/>
          </w:rPr>
          <w:tab/>
        </w:r>
        <w:r>
          <w:rPr>
            <w:noProof/>
            <w:webHidden/>
          </w:rPr>
          <w:fldChar w:fldCharType="begin"/>
        </w:r>
        <w:r w:rsidR="003D7818">
          <w:rPr>
            <w:noProof/>
            <w:webHidden/>
          </w:rPr>
          <w:instrText xml:space="preserve"> PAGEREF _Toc405832577 \h </w:instrText>
        </w:r>
        <w:r>
          <w:rPr>
            <w:noProof/>
            <w:webHidden/>
          </w:rPr>
        </w:r>
        <w:r>
          <w:rPr>
            <w:noProof/>
            <w:webHidden/>
          </w:rPr>
          <w:fldChar w:fldCharType="separate"/>
        </w:r>
        <w:r w:rsidR="003D7818">
          <w:rPr>
            <w:noProof/>
            <w:webHidden/>
          </w:rPr>
          <w:t>7</w:t>
        </w:r>
        <w:r>
          <w:rPr>
            <w:noProof/>
            <w:webHidden/>
          </w:rPr>
          <w:fldChar w:fldCharType="end"/>
        </w:r>
      </w:hyperlink>
    </w:p>
    <w:p w:rsidR="003D7818" w:rsidRDefault="002360C5">
      <w:pPr>
        <w:pStyle w:val="Inhopg2"/>
        <w:tabs>
          <w:tab w:val="right" w:leader="dot" w:pos="9062"/>
        </w:tabs>
        <w:rPr>
          <w:rFonts w:eastAsiaTheme="minorEastAsia"/>
          <w:noProof/>
          <w:lang w:eastAsia="nl-NL"/>
        </w:rPr>
      </w:pPr>
      <w:hyperlink w:anchor="_Toc405832578" w:history="1">
        <w:r w:rsidR="003D7818" w:rsidRPr="007C3725">
          <w:rPr>
            <w:rStyle w:val="Hyperlink"/>
            <w:noProof/>
          </w:rPr>
          <w:t>Cadeaubonnen</w:t>
        </w:r>
        <w:r w:rsidR="003D7818">
          <w:rPr>
            <w:noProof/>
            <w:webHidden/>
          </w:rPr>
          <w:tab/>
        </w:r>
        <w:r>
          <w:rPr>
            <w:noProof/>
            <w:webHidden/>
          </w:rPr>
          <w:fldChar w:fldCharType="begin"/>
        </w:r>
        <w:r w:rsidR="003D7818">
          <w:rPr>
            <w:noProof/>
            <w:webHidden/>
          </w:rPr>
          <w:instrText xml:space="preserve"> PAGEREF _Toc405832578 \h </w:instrText>
        </w:r>
        <w:r>
          <w:rPr>
            <w:noProof/>
            <w:webHidden/>
          </w:rPr>
        </w:r>
        <w:r>
          <w:rPr>
            <w:noProof/>
            <w:webHidden/>
          </w:rPr>
          <w:fldChar w:fldCharType="separate"/>
        </w:r>
        <w:r w:rsidR="003D7818">
          <w:rPr>
            <w:noProof/>
            <w:webHidden/>
          </w:rPr>
          <w:t>8</w:t>
        </w:r>
        <w:r>
          <w:rPr>
            <w:noProof/>
            <w:webHidden/>
          </w:rPr>
          <w:fldChar w:fldCharType="end"/>
        </w:r>
      </w:hyperlink>
    </w:p>
    <w:p w:rsidR="003D7818" w:rsidRDefault="002360C5">
      <w:pPr>
        <w:pStyle w:val="Inhopg2"/>
        <w:tabs>
          <w:tab w:val="right" w:leader="dot" w:pos="9062"/>
        </w:tabs>
        <w:rPr>
          <w:rFonts w:eastAsiaTheme="minorEastAsia"/>
          <w:noProof/>
          <w:lang w:eastAsia="nl-NL"/>
        </w:rPr>
      </w:pPr>
      <w:hyperlink w:anchor="_Toc405832579" w:history="1">
        <w:r w:rsidR="003D7818" w:rsidRPr="007C3725">
          <w:rPr>
            <w:rStyle w:val="Hyperlink"/>
            <w:noProof/>
          </w:rPr>
          <w:t>Margeregeling</w:t>
        </w:r>
        <w:r w:rsidR="003D7818">
          <w:rPr>
            <w:noProof/>
            <w:webHidden/>
          </w:rPr>
          <w:tab/>
        </w:r>
        <w:r>
          <w:rPr>
            <w:noProof/>
            <w:webHidden/>
          </w:rPr>
          <w:fldChar w:fldCharType="begin"/>
        </w:r>
        <w:r w:rsidR="003D7818">
          <w:rPr>
            <w:noProof/>
            <w:webHidden/>
          </w:rPr>
          <w:instrText xml:space="preserve"> PAGEREF _Toc405832579 \h </w:instrText>
        </w:r>
        <w:r>
          <w:rPr>
            <w:noProof/>
            <w:webHidden/>
          </w:rPr>
        </w:r>
        <w:r>
          <w:rPr>
            <w:noProof/>
            <w:webHidden/>
          </w:rPr>
          <w:fldChar w:fldCharType="separate"/>
        </w:r>
        <w:r w:rsidR="003D7818">
          <w:rPr>
            <w:noProof/>
            <w:webHidden/>
          </w:rPr>
          <w:t>8</w:t>
        </w:r>
        <w:r>
          <w:rPr>
            <w:noProof/>
            <w:webHidden/>
          </w:rPr>
          <w:fldChar w:fldCharType="end"/>
        </w:r>
      </w:hyperlink>
    </w:p>
    <w:p w:rsidR="003D7818" w:rsidRDefault="002360C5">
      <w:pPr>
        <w:pStyle w:val="Inhopg2"/>
        <w:tabs>
          <w:tab w:val="right" w:leader="dot" w:pos="9062"/>
        </w:tabs>
        <w:rPr>
          <w:rFonts w:eastAsiaTheme="minorEastAsia"/>
          <w:noProof/>
          <w:lang w:eastAsia="nl-NL"/>
        </w:rPr>
      </w:pPr>
      <w:hyperlink w:anchor="_Toc405832580" w:history="1">
        <w:r w:rsidR="003D7818" w:rsidRPr="007C3725">
          <w:rPr>
            <w:rStyle w:val="Hyperlink"/>
            <w:noProof/>
          </w:rPr>
          <w:t>Facturen naar het buitenland</w:t>
        </w:r>
        <w:r w:rsidR="003D7818">
          <w:rPr>
            <w:noProof/>
            <w:webHidden/>
          </w:rPr>
          <w:tab/>
        </w:r>
        <w:r>
          <w:rPr>
            <w:noProof/>
            <w:webHidden/>
          </w:rPr>
          <w:fldChar w:fldCharType="begin"/>
        </w:r>
        <w:r w:rsidR="003D7818">
          <w:rPr>
            <w:noProof/>
            <w:webHidden/>
          </w:rPr>
          <w:instrText xml:space="preserve"> PAGEREF _Toc405832580 \h </w:instrText>
        </w:r>
        <w:r>
          <w:rPr>
            <w:noProof/>
            <w:webHidden/>
          </w:rPr>
        </w:r>
        <w:r>
          <w:rPr>
            <w:noProof/>
            <w:webHidden/>
          </w:rPr>
          <w:fldChar w:fldCharType="separate"/>
        </w:r>
        <w:r w:rsidR="003D7818">
          <w:rPr>
            <w:noProof/>
            <w:webHidden/>
          </w:rPr>
          <w:t>9</w:t>
        </w:r>
        <w:r>
          <w:rPr>
            <w:noProof/>
            <w:webHidden/>
          </w:rPr>
          <w:fldChar w:fldCharType="end"/>
        </w:r>
      </w:hyperlink>
    </w:p>
    <w:p w:rsidR="003D7818" w:rsidRDefault="002360C5">
      <w:pPr>
        <w:pStyle w:val="Inhopg1"/>
        <w:tabs>
          <w:tab w:val="right" w:leader="dot" w:pos="9062"/>
        </w:tabs>
        <w:rPr>
          <w:rFonts w:eastAsiaTheme="minorEastAsia"/>
          <w:noProof/>
          <w:lang w:eastAsia="nl-NL"/>
        </w:rPr>
      </w:pPr>
      <w:hyperlink w:anchor="_Toc405832581" w:history="1">
        <w:r w:rsidR="003D7818" w:rsidRPr="007C3725">
          <w:rPr>
            <w:rStyle w:val="Hyperlink"/>
            <w:noProof/>
          </w:rPr>
          <w:t>De-installeren en verwijderen</w:t>
        </w:r>
        <w:r w:rsidR="003D7818">
          <w:rPr>
            <w:noProof/>
            <w:webHidden/>
          </w:rPr>
          <w:tab/>
        </w:r>
        <w:r>
          <w:rPr>
            <w:noProof/>
            <w:webHidden/>
          </w:rPr>
          <w:fldChar w:fldCharType="begin"/>
        </w:r>
        <w:r w:rsidR="003D7818">
          <w:rPr>
            <w:noProof/>
            <w:webHidden/>
          </w:rPr>
          <w:instrText xml:space="preserve"> PAGEREF _Toc405832581 \h </w:instrText>
        </w:r>
        <w:r>
          <w:rPr>
            <w:noProof/>
            <w:webHidden/>
          </w:rPr>
        </w:r>
        <w:r>
          <w:rPr>
            <w:noProof/>
            <w:webHidden/>
          </w:rPr>
          <w:fldChar w:fldCharType="separate"/>
        </w:r>
        <w:r w:rsidR="003D7818">
          <w:rPr>
            <w:noProof/>
            <w:webHidden/>
          </w:rPr>
          <w:t>9</w:t>
        </w:r>
        <w:r>
          <w:rPr>
            <w:noProof/>
            <w:webHidden/>
          </w:rPr>
          <w:fldChar w:fldCharType="end"/>
        </w:r>
      </w:hyperlink>
    </w:p>
    <w:p w:rsidR="003D7818" w:rsidRDefault="002360C5">
      <w:pPr>
        <w:pStyle w:val="Inhopg1"/>
        <w:tabs>
          <w:tab w:val="right" w:leader="dot" w:pos="9062"/>
        </w:tabs>
        <w:rPr>
          <w:rFonts w:eastAsiaTheme="minorEastAsia"/>
          <w:noProof/>
          <w:lang w:eastAsia="nl-NL"/>
        </w:rPr>
      </w:pPr>
      <w:hyperlink w:anchor="_Toc405832582" w:history="1">
        <w:r w:rsidR="003D7818" w:rsidRPr="007C3725">
          <w:rPr>
            <w:rStyle w:val="Hyperlink"/>
            <w:noProof/>
          </w:rPr>
          <w:t>Support</w:t>
        </w:r>
        <w:r w:rsidR="003D7818">
          <w:rPr>
            <w:noProof/>
            <w:webHidden/>
          </w:rPr>
          <w:tab/>
        </w:r>
        <w:r>
          <w:rPr>
            <w:noProof/>
            <w:webHidden/>
          </w:rPr>
          <w:fldChar w:fldCharType="begin"/>
        </w:r>
        <w:r w:rsidR="003D7818">
          <w:rPr>
            <w:noProof/>
            <w:webHidden/>
          </w:rPr>
          <w:instrText xml:space="preserve"> PAGEREF _Toc405832582 \h </w:instrText>
        </w:r>
        <w:r>
          <w:rPr>
            <w:noProof/>
            <w:webHidden/>
          </w:rPr>
        </w:r>
        <w:r>
          <w:rPr>
            <w:noProof/>
            <w:webHidden/>
          </w:rPr>
          <w:fldChar w:fldCharType="separate"/>
        </w:r>
        <w:r w:rsidR="003D7818">
          <w:rPr>
            <w:noProof/>
            <w:webHidden/>
          </w:rPr>
          <w:t>10</w:t>
        </w:r>
        <w:r>
          <w:rPr>
            <w:noProof/>
            <w:webHidden/>
          </w:rPr>
          <w:fldChar w:fldCharType="end"/>
        </w:r>
      </w:hyperlink>
    </w:p>
    <w:p w:rsidR="003D7818" w:rsidRDefault="002360C5">
      <w:pPr>
        <w:pStyle w:val="Inhopg1"/>
        <w:tabs>
          <w:tab w:val="right" w:leader="dot" w:pos="9062"/>
        </w:tabs>
        <w:rPr>
          <w:rFonts w:eastAsiaTheme="minorEastAsia"/>
          <w:noProof/>
          <w:lang w:eastAsia="nl-NL"/>
        </w:rPr>
      </w:pPr>
      <w:hyperlink w:anchor="_Toc405832583" w:history="1">
        <w:r w:rsidR="003D7818" w:rsidRPr="007C3725">
          <w:rPr>
            <w:rStyle w:val="Hyperlink"/>
            <w:noProof/>
          </w:rPr>
          <w:t>FAQ</w:t>
        </w:r>
        <w:r w:rsidR="003D7818">
          <w:rPr>
            <w:noProof/>
            <w:webHidden/>
          </w:rPr>
          <w:tab/>
        </w:r>
        <w:r>
          <w:rPr>
            <w:noProof/>
            <w:webHidden/>
          </w:rPr>
          <w:fldChar w:fldCharType="begin"/>
        </w:r>
        <w:r w:rsidR="003D7818">
          <w:rPr>
            <w:noProof/>
            <w:webHidden/>
          </w:rPr>
          <w:instrText xml:space="preserve"> PAGEREF _Toc405832583 \h </w:instrText>
        </w:r>
        <w:r>
          <w:rPr>
            <w:noProof/>
            <w:webHidden/>
          </w:rPr>
        </w:r>
        <w:r>
          <w:rPr>
            <w:noProof/>
            <w:webHidden/>
          </w:rPr>
          <w:fldChar w:fldCharType="separate"/>
        </w:r>
        <w:r w:rsidR="003D7818">
          <w:rPr>
            <w:noProof/>
            <w:webHidden/>
          </w:rPr>
          <w:t>10</w:t>
        </w:r>
        <w:r>
          <w:rPr>
            <w:noProof/>
            <w:webHidden/>
          </w:rPr>
          <w:fldChar w:fldCharType="end"/>
        </w:r>
      </w:hyperlink>
    </w:p>
    <w:p w:rsidR="00D615F2" w:rsidRDefault="002360C5" w:rsidP="00660FF8">
      <w:pPr>
        <w:pStyle w:val="Kop2"/>
      </w:pPr>
      <w:r>
        <w:fldChar w:fldCharType="end"/>
      </w:r>
      <w:bookmarkStart w:id="1" w:name="_Toc405832572"/>
      <w:r w:rsidR="00D615F2">
        <w:t>Werking</w:t>
      </w:r>
      <w:bookmarkEnd w:id="1"/>
    </w:p>
    <w:p w:rsidR="00D615F2" w:rsidRDefault="00D615F2" w:rsidP="007F3893">
      <w:r>
        <w:t>Acumul</w:t>
      </w:r>
      <w:r w:rsidR="009216B8">
        <w:t>us is een online boekhoudpakket waarop u kunt in</w:t>
      </w:r>
      <w:r>
        <w:t>log</w:t>
      </w:r>
      <w:r w:rsidR="009216B8">
        <w:t>gen</w:t>
      </w:r>
      <w:r>
        <w:t xml:space="preserve"> </w:t>
      </w:r>
      <w:r w:rsidR="009216B8">
        <w:t xml:space="preserve">om </w:t>
      </w:r>
      <w:r>
        <w:t>uw administratie handmatig bij</w:t>
      </w:r>
      <w:r w:rsidR="009216B8">
        <w:t xml:space="preserve"> te </w:t>
      </w:r>
      <w:r>
        <w:t xml:space="preserve">werken. </w:t>
      </w:r>
      <w:r w:rsidR="009216B8">
        <w:t xml:space="preserve">Acumulus biedt echter ook </w:t>
      </w:r>
      <w:r>
        <w:t>een API (</w:t>
      </w:r>
      <w:proofErr w:type="spellStart"/>
      <w:r>
        <w:t>Application</w:t>
      </w:r>
      <w:proofErr w:type="spellEnd"/>
      <w:r>
        <w:t xml:space="preserve"> </w:t>
      </w:r>
      <w:proofErr w:type="spellStart"/>
      <w:r>
        <w:t>Programming</w:t>
      </w:r>
      <w:proofErr w:type="spellEnd"/>
      <w:r>
        <w:t xml:space="preserve"> Interface) aan. Dit is een interface waarmee andere software kan communiceren met Acumulus. Deze </w:t>
      </w:r>
      <w:proofErr w:type="spellStart"/>
      <w:r w:rsidR="00D934C5">
        <w:t>WooCommerce</w:t>
      </w:r>
      <w:r>
        <w:t>module</w:t>
      </w:r>
      <w:proofErr w:type="spellEnd"/>
      <w:r>
        <w:t xml:space="preserve"> maakt gebruik van deze API om debiteuren en facturen </w:t>
      </w:r>
      <w:r w:rsidR="009216B8">
        <w:t xml:space="preserve">automatisch </w:t>
      </w:r>
      <w:r>
        <w:t>voor u naar Acumulus te versturen.</w:t>
      </w:r>
      <w:r w:rsidR="00660FF8">
        <w:t xml:space="preserve"> Als</w:t>
      </w:r>
      <w:r w:rsidR="0025333C">
        <w:t xml:space="preserve"> een order een bepaalde status </w:t>
      </w:r>
      <w:r w:rsidR="00660FF8">
        <w:t>krijgt, typisch “</w:t>
      </w:r>
      <w:proofErr w:type="spellStart"/>
      <w:r w:rsidR="0025333C">
        <w:t>Completed</w:t>
      </w:r>
      <w:proofErr w:type="spellEnd"/>
      <w:r w:rsidR="00660FF8">
        <w:t>”</w:t>
      </w:r>
      <w:r w:rsidR="0025333C">
        <w:t xml:space="preserve"> of “Voltooid”</w:t>
      </w:r>
      <w:r w:rsidR="00660FF8">
        <w:t>, wordt deze automatisch naar Acumulus verstuurd. Als er onverhoopt iets mis gaat krijgt u hiervan bericht in uw mailbox.</w:t>
      </w:r>
    </w:p>
    <w:p w:rsidR="007F3893" w:rsidRDefault="007F3893" w:rsidP="007F3893">
      <w:pPr>
        <w:pStyle w:val="Kop1"/>
      </w:pPr>
      <w:bookmarkStart w:id="2" w:name="_Toc405832573"/>
      <w:r>
        <w:t>Installatie</w:t>
      </w:r>
      <w:bookmarkEnd w:id="2"/>
    </w:p>
    <w:p w:rsidR="00C93D1E" w:rsidRDefault="00C93D1E" w:rsidP="00C93D1E">
      <w:r>
        <w:t>Om de module te kunnen gebruiken dient deze eerst geïnstalleerd te worden in uw webwinkel</w:t>
      </w:r>
      <w:r w:rsidR="00520D35">
        <w:t>.</w:t>
      </w:r>
    </w:p>
    <w:p w:rsidR="0025333C" w:rsidRDefault="0025333C" w:rsidP="00C93D1E">
      <w:r>
        <w:t>Noot: als u een oude versie van deze module op uw site heeft, dient u deze eerst te verwijderen. Dit kan op dezelfde manier als</w:t>
      </w:r>
      <w:r w:rsidR="00FE6319">
        <w:t xml:space="preserve"> verderop</w:t>
      </w:r>
      <w:r>
        <w:t xml:space="preserve"> in deze handleiding is beschreven.</w:t>
      </w:r>
    </w:p>
    <w:p w:rsidR="005F11B3" w:rsidRDefault="005F11B3" w:rsidP="005F11B3">
      <w:pPr>
        <w:pStyle w:val="Lijstalinea"/>
        <w:numPr>
          <w:ilvl w:val="0"/>
          <w:numId w:val="2"/>
        </w:numPr>
      </w:pPr>
      <w:r>
        <w:lastRenderedPageBreak/>
        <w:t xml:space="preserve">Download de meest recente versie van de module van het Acumulus forum: </w:t>
      </w:r>
      <w:hyperlink r:id="rId6" w:history="1">
        <w:r w:rsidRPr="0008582F">
          <w:rPr>
            <w:rStyle w:val="Hyperlink"/>
          </w:rPr>
          <w:t xml:space="preserve">Acumulus Forum » Alleen voor leden (niet openbaar) » </w:t>
        </w:r>
        <w:proofErr w:type="spellStart"/>
        <w:r w:rsidRPr="0008582F">
          <w:rPr>
            <w:rStyle w:val="Hyperlink"/>
          </w:rPr>
          <w:t>Webshopkoppelingen</w:t>
        </w:r>
        <w:proofErr w:type="spellEnd"/>
        <w:r w:rsidRPr="0008582F">
          <w:rPr>
            <w:rStyle w:val="Hyperlink"/>
          </w:rPr>
          <w:t xml:space="preserve"> - </w:t>
        </w:r>
        <w:proofErr w:type="spellStart"/>
        <w:r w:rsidRPr="0008582F">
          <w:rPr>
            <w:rStyle w:val="Hyperlink"/>
          </w:rPr>
          <w:t>Downloads</w:t>
        </w:r>
        <w:proofErr w:type="spellEnd"/>
      </w:hyperlink>
    </w:p>
    <w:p w:rsidR="00660FF8" w:rsidRDefault="003015E0" w:rsidP="003015E0">
      <w:pPr>
        <w:pStyle w:val="Lijstalinea"/>
        <w:numPr>
          <w:ilvl w:val="0"/>
          <w:numId w:val="2"/>
        </w:numPr>
      </w:pPr>
      <w:r>
        <w:t xml:space="preserve">Log in op het </w:t>
      </w:r>
      <w:r w:rsidR="0025333C">
        <w:t xml:space="preserve">dashboard </w:t>
      </w:r>
      <w:r>
        <w:t>van uw webwinkel.</w:t>
      </w:r>
    </w:p>
    <w:p w:rsidR="0025333C" w:rsidRDefault="003015E0" w:rsidP="0025333C">
      <w:pPr>
        <w:pStyle w:val="Lijstalinea"/>
        <w:numPr>
          <w:ilvl w:val="0"/>
          <w:numId w:val="2"/>
        </w:numPr>
      </w:pPr>
      <w:r>
        <w:t>Ga naar “</w:t>
      </w:r>
      <w:proofErr w:type="spellStart"/>
      <w:r w:rsidR="0025333C">
        <w:t>Plugins</w:t>
      </w:r>
      <w:proofErr w:type="spellEnd"/>
      <w:r w:rsidR="0025333C">
        <w:t xml:space="preserve"> – Nieuwe </w:t>
      </w:r>
      <w:proofErr w:type="spellStart"/>
      <w:r w:rsidR="0025333C">
        <w:t>plugin</w:t>
      </w:r>
      <w:proofErr w:type="spellEnd"/>
      <w:r>
        <w:t>”:</w:t>
      </w:r>
    </w:p>
    <w:p w:rsidR="003015E0" w:rsidRDefault="0025333C" w:rsidP="0025333C">
      <w:pPr>
        <w:ind w:left="708"/>
      </w:pPr>
      <w:r>
        <w:rPr>
          <w:noProof/>
          <w:lang w:eastAsia="nl-NL"/>
        </w:rPr>
        <w:drawing>
          <wp:inline distT="0" distB="0" distL="0" distR="0">
            <wp:extent cx="1485900" cy="1390650"/>
            <wp:effectExtent l="19050" t="0" r="0" b="0"/>
            <wp:docPr id="4" name="Afbeelding 1" descr="D:\Projecten\Acumulus\Webkoppelingen\WooCommerce\ScreenHunter- 2014-02-2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en\Acumulus\Webkoppelingen\WooCommerce\ScreenHunter- 2014-02-27-26.jpg"/>
                    <pic:cNvPicPr>
                      <a:picLocks noChangeAspect="1" noChangeArrowheads="1"/>
                    </pic:cNvPicPr>
                  </pic:nvPicPr>
                  <pic:blipFill>
                    <a:blip r:embed="rId7" cstate="print"/>
                    <a:srcRect/>
                    <a:stretch>
                      <a:fillRect/>
                    </a:stretch>
                  </pic:blipFill>
                  <pic:spPr bwMode="auto">
                    <a:xfrm>
                      <a:off x="0" y="0"/>
                      <a:ext cx="1485900" cy="1390650"/>
                    </a:xfrm>
                    <a:prstGeom prst="rect">
                      <a:avLst/>
                    </a:prstGeom>
                    <a:noFill/>
                    <a:ln w="9525">
                      <a:noFill/>
                      <a:miter lim="800000"/>
                      <a:headEnd/>
                      <a:tailEnd/>
                    </a:ln>
                  </pic:spPr>
                </pic:pic>
              </a:graphicData>
            </a:graphic>
          </wp:inline>
        </w:drawing>
      </w:r>
    </w:p>
    <w:p w:rsidR="003015E0" w:rsidRDefault="003015E0" w:rsidP="00660FF8">
      <w:pPr>
        <w:pStyle w:val="Lijstalinea"/>
        <w:numPr>
          <w:ilvl w:val="0"/>
          <w:numId w:val="2"/>
        </w:numPr>
      </w:pPr>
      <w:r>
        <w:t>Klik op “</w:t>
      </w:r>
      <w:r w:rsidR="0025333C">
        <w:t>deze pagina</w:t>
      </w:r>
      <w:proofErr w:type="gramStart"/>
      <w:r w:rsidR="0025333C">
        <w:t>”</w:t>
      </w:r>
      <w:proofErr w:type="gramEnd"/>
      <w:r w:rsidR="0025333C">
        <w:t xml:space="preserve"> in de zin </w:t>
      </w:r>
      <w:r>
        <w:t>”</w:t>
      </w:r>
      <w:r w:rsidR="0025333C" w:rsidRPr="0025333C">
        <w:t xml:space="preserve"> </w:t>
      </w:r>
      <w:proofErr w:type="spellStart"/>
      <w:r w:rsidR="0025333C" w:rsidRPr="0025333C">
        <w:t>Plugins</w:t>
      </w:r>
      <w:proofErr w:type="spellEnd"/>
      <w:r w:rsidR="0025333C" w:rsidRPr="0025333C">
        <w:t xml:space="preserve"> vergroten de functionaliteiten van </w:t>
      </w:r>
      <w:proofErr w:type="spellStart"/>
      <w:r w:rsidR="0025333C" w:rsidRPr="0025333C">
        <w:t>WordPress</w:t>
      </w:r>
      <w:proofErr w:type="spellEnd"/>
      <w:r w:rsidR="0025333C" w:rsidRPr="0025333C">
        <w:t xml:space="preserve">. Je kunt </w:t>
      </w:r>
      <w:proofErr w:type="spellStart"/>
      <w:r w:rsidR="0025333C" w:rsidRPr="0025333C">
        <w:t>plugins</w:t>
      </w:r>
      <w:proofErr w:type="spellEnd"/>
      <w:r w:rsidR="0025333C" w:rsidRPr="0025333C">
        <w:t xml:space="preserve"> automatisch installeren vanaf de </w:t>
      </w:r>
      <w:proofErr w:type="spellStart"/>
      <w:r w:rsidR="0025333C" w:rsidRPr="0025333C">
        <w:t>WordPress</w:t>
      </w:r>
      <w:proofErr w:type="spellEnd"/>
      <w:r w:rsidR="0025333C" w:rsidRPr="0025333C">
        <w:t xml:space="preserve"> </w:t>
      </w:r>
      <w:proofErr w:type="spellStart"/>
      <w:r w:rsidR="0025333C" w:rsidRPr="0025333C">
        <w:t>Plugin</w:t>
      </w:r>
      <w:proofErr w:type="spellEnd"/>
      <w:r w:rsidR="0025333C" w:rsidRPr="0025333C">
        <w:t xml:space="preserve"> Directory of een </w:t>
      </w:r>
      <w:proofErr w:type="spellStart"/>
      <w:r w:rsidR="0025333C" w:rsidRPr="0025333C">
        <w:t>plugin</w:t>
      </w:r>
      <w:proofErr w:type="spellEnd"/>
      <w:r w:rsidR="0025333C" w:rsidRPr="0025333C">
        <w:t xml:space="preserve"> uploaden </w:t>
      </w:r>
      <w:proofErr w:type="gramStart"/>
      <w:r w:rsidR="0025333C" w:rsidRPr="0025333C">
        <w:t>in .</w:t>
      </w:r>
      <w:proofErr w:type="gramEnd"/>
      <w:r w:rsidR="0025333C" w:rsidRPr="0025333C">
        <w:t>zip formaat via deze pagina.</w:t>
      </w:r>
      <w:r w:rsidR="0025333C">
        <w:t>”</w:t>
      </w:r>
      <w:r>
        <w:t>:</w:t>
      </w:r>
      <w:r>
        <w:br/>
      </w:r>
      <w:r w:rsidR="0025333C">
        <w:rPr>
          <w:noProof/>
          <w:lang w:eastAsia="nl-NL"/>
        </w:rPr>
        <w:drawing>
          <wp:inline distT="0" distB="0" distL="0" distR="0">
            <wp:extent cx="2647950" cy="1724025"/>
            <wp:effectExtent l="19050" t="0" r="0" b="0"/>
            <wp:docPr id="6" name="Afbeelding 2" descr="D:\Projecten\Acumulus\Webkoppelingen\WooCommerce\ScreenHunter- 2014-02-2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en\Acumulus\Webkoppelingen\WooCommerce\ScreenHunter- 2014-02-27-27.jpg"/>
                    <pic:cNvPicPr>
                      <a:picLocks noChangeAspect="1" noChangeArrowheads="1"/>
                    </pic:cNvPicPr>
                  </pic:nvPicPr>
                  <pic:blipFill>
                    <a:blip r:embed="rId8" cstate="print"/>
                    <a:srcRect/>
                    <a:stretch>
                      <a:fillRect/>
                    </a:stretch>
                  </pic:blipFill>
                  <pic:spPr bwMode="auto">
                    <a:xfrm>
                      <a:off x="0" y="0"/>
                      <a:ext cx="2647950" cy="1724025"/>
                    </a:xfrm>
                    <a:prstGeom prst="rect">
                      <a:avLst/>
                    </a:prstGeom>
                    <a:noFill/>
                    <a:ln w="9525">
                      <a:noFill/>
                      <a:miter lim="800000"/>
                      <a:headEnd/>
                      <a:tailEnd/>
                    </a:ln>
                  </pic:spPr>
                </pic:pic>
              </a:graphicData>
            </a:graphic>
          </wp:inline>
        </w:drawing>
      </w:r>
    </w:p>
    <w:p w:rsidR="0025333C" w:rsidRDefault="0025333C" w:rsidP="0025333C">
      <w:pPr>
        <w:pStyle w:val="Lijstalinea"/>
        <w:numPr>
          <w:ilvl w:val="0"/>
          <w:numId w:val="2"/>
        </w:numPr>
      </w:pPr>
      <w:r>
        <w:lastRenderedPageBreak/>
        <w:t xml:space="preserve">Selecteer het </w:t>
      </w:r>
      <w:proofErr w:type="spellStart"/>
      <w:r w:rsidR="005F11B3">
        <w:t>gedownloade</w:t>
      </w:r>
      <w:proofErr w:type="spellEnd"/>
      <w:r w:rsidR="005F11B3">
        <w:t xml:space="preserve"> </w:t>
      </w:r>
      <w:r>
        <w:t>zip bestand</w:t>
      </w:r>
      <w:proofErr w:type="gramStart"/>
      <w:r w:rsidR="009F5AB6">
        <w:t>:</w:t>
      </w:r>
      <w:r>
        <w:rPr>
          <w:noProof/>
          <w:lang w:eastAsia="nl-NL"/>
        </w:rPr>
        <w:br/>
      </w:r>
      <w:r>
        <w:rPr>
          <w:noProof/>
          <w:lang w:eastAsia="nl-NL"/>
        </w:rPr>
        <w:drawing>
          <wp:inline distT="0" distB="0" distL="0" distR="0">
            <wp:extent cx="4981575" cy="1952625"/>
            <wp:effectExtent l="19050" t="0" r="9525" b="0"/>
            <wp:docPr id="7" name="Afbeelding 3" descr="D:\Projecten\Acumulus\Webkoppelingen\WooCommerce\ScreenHunter- 2014-02-2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cten\Acumulus\Webkoppelingen\WooCommerce\ScreenHunter- 2014-02-27-28.jpg"/>
                    <pic:cNvPicPr>
                      <a:picLocks noChangeAspect="1" noChangeArrowheads="1"/>
                    </pic:cNvPicPr>
                  </pic:nvPicPr>
                  <pic:blipFill>
                    <a:blip r:embed="rId9" cstate="print"/>
                    <a:srcRect/>
                    <a:stretch>
                      <a:fillRect/>
                    </a:stretch>
                  </pic:blipFill>
                  <pic:spPr bwMode="auto">
                    <a:xfrm>
                      <a:off x="0" y="0"/>
                      <a:ext cx="4981575" cy="1952625"/>
                    </a:xfrm>
                    <a:prstGeom prst="rect">
                      <a:avLst/>
                    </a:prstGeom>
                    <a:noFill/>
                    <a:ln w="9525">
                      <a:noFill/>
                      <a:miter lim="800000"/>
                      <a:headEnd/>
                      <a:tailEnd/>
                    </a:ln>
                  </pic:spPr>
                </pic:pic>
              </a:graphicData>
            </a:graphic>
          </wp:inline>
        </w:drawing>
      </w:r>
      <w:proofErr w:type="gramEnd"/>
      <w:r>
        <w:t xml:space="preserve"> </w:t>
      </w:r>
      <w:r>
        <w:rPr>
          <w:noProof/>
          <w:lang w:eastAsia="nl-NL"/>
        </w:rPr>
        <w:drawing>
          <wp:inline distT="0" distB="0" distL="0" distR="0">
            <wp:extent cx="4829175" cy="1943100"/>
            <wp:effectExtent l="19050" t="0" r="9525" b="0"/>
            <wp:docPr id="8" name="Afbeelding 4" descr="D:\Projecten\Acumulus\Webkoppelingen\WooCommerce\ScreenHunter- 2014-02-2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jecten\Acumulus\Webkoppelingen\WooCommerce\ScreenHunter- 2014-02-27-30.jpg"/>
                    <pic:cNvPicPr>
                      <a:picLocks noChangeAspect="1" noChangeArrowheads="1"/>
                    </pic:cNvPicPr>
                  </pic:nvPicPr>
                  <pic:blipFill>
                    <a:blip r:embed="rId10" cstate="print"/>
                    <a:srcRect/>
                    <a:stretch>
                      <a:fillRect/>
                    </a:stretch>
                  </pic:blipFill>
                  <pic:spPr bwMode="auto">
                    <a:xfrm>
                      <a:off x="0" y="0"/>
                      <a:ext cx="4829175" cy="1943100"/>
                    </a:xfrm>
                    <a:prstGeom prst="rect">
                      <a:avLst/>
                    </a:prstGeom>
                    <a:noFill/>
                    <a:ln w="9525">
                      <a:noFill/>
                      <a:miter lim="800000"/>
                      <a:headEnd/>
                      <a:tailEnd/>
                    </a:ln>
                  </pic:spPr>
                </pic:pic>
              </a:graphicData>
            </a:graphic>
          </wp:inline>
        </w:drawing>
      </w:r>
      <w:r>
        <w:rPr>
          <w:noProof/>
          <w:lang w:eastAsia="nl-NL"/>
        </w:rPr>
        <w:t xml:space="preserve"> </w:t>
      </w:r>
    </w:p>
    <w:p w:rsidR="009F5AB6" w:rsidRDefault="009F5AB6" w:rsidP="0025333C">
      <w:pPr>
        <w:pStyle w:val="Lijstalinea"/>
        <w:numPr>
          <w:ilvl w:val="0"/>
          <w:numId w:val="2"/>
        </w:numPr>
      </w:pPr>
      <w:r>
        <w:rPr>
          <w:noProof/>
          <w:lang w:eastAsia="nl-NL"/>
        </w:rPr>
        <w:t>De module wordt op de webserver geïnstalleerd, maar is nog niet “actief”.</w:t>
      </w:r>
      <w:r w:rsidR="0025333C">
        <w:rPr>
          <w:noProof/>
          <w:lang w:eastAsia="nl-NL"/>
        </w:rPr>
        <w:t xml:space="preserve"> Dit doet u door in</w:t>
      </w:r>
      <w:r w:rsidR="00FE6319">
        <w:rPr>
          <w:noProof/>
          <w:lang w:eastAsia="nl-NL"/>
        </w:rPr>
        <w:t xml:space="preserve"> </w:t>
      </w:r>
      <w:r w:rsidR="0025333C">
        <w:rPr>
          <w:noProof/>
          <w:lang w:eastAsia="nl-NL"/>
        </w:rPr>
        <w:t>het v</w:t>
      </w:r>
      <w:r w:rsidR="00194103">
        <w:rPr>
          <w:noProof/>
          <w:lang w:eastAsia="nl-NL"/>
        </w:rPr>
        <w:t>o</w:t>
      </w:r>
      <w:r w:rsidR="0025333C">
        <w:rPr>
          <w:noProof/>
          <w:lang w:eastAsia="nl-NL"/>
        </w:rPr>
        <w:t>lgende scherm op “Plugin activeren” te klikken:</w:t>
      </w:r>
    </w:p>
    <w:p w:rsidR="008449AB" w:rsidRDefault="0025333C" w:rsidP="0025333C">
      <w:pPr>
        <w:ind w:left="708"/>
      </w:pPr>
      <w:r>
        <w:rPr>
          <w:noProof/>
          <w:lang w:eastAsia="nl-NL"/>
        </w:rPr>
        <w:drawing>
          <wp:inline distT="0" distB="0" distL="0" distR="0">
            <wp:extent cx="3914775" cy="1866900"/>
            <wp:effectExtent l="19050" t="0" r="9525" b="0"/>
            <wp:docPr id="9" name="Afbeelding 5" descr="D:\Projecten\Acumulus\Webkoppelingen\WooCommerce\ScreenHunter- 2014-02-2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jecten\Acumulus\Webkoppelingen\WooCommerce\ScreenHunter- 2014-02-27-31.jpg"/>
                    <pic:cNvPicPr>
                      <a:picLocks noChangeAspect="1" noChangeArrowheads="1"/>
                    </pic:cNvPicPr>
                  </pic:nvPicPr>
                  <pic:blipFill>
                    <a:blip r:embed="rId11" cstate="print"/>
                    <a:srcRect/>
                    <a:stretch>
                      <a:fillRect/>
                    </a:stretch>
                  </pic:blipFill>
                  <pic:spPr bwMode="auto">
                    <a:xfrm>
                      <a:off x="0" y="0"/>
                      <a:ext cx="3914775" cy="1866900"/>
                    </a:xfrm>
                    <a:prstGeom prst="rect">
                      <a:avLst/>
                    </a:prstGeom>
                    <a:noFill/>
                    <a:ln w="9525">
                      <a:noFill/>
                      <a:miter lim="800000"/>
                      <a:headEnd/>
                      <a:tailEnd/>
                    </a:ln>
                  </pic:spPr>
                </pic:pic>
              </a:graphicData>
            </a:graphic>
          </wp:inline>
        </w:drawing>
      </w:r>
      <w:r w:rsidR="008449AB">
        <w:br/>
      </w:r>
    </w:p>
    <w:p w:rsidR="0025333C" w:rsidRDefault="008449AB" w:rsidP="008449AB">
      <w:pPr>
        <w:pStyle w:val="Lijstalinea"/>
        <w:numPr>
          <w:ilvl w:val="0"/>
          <w:numId w:val="8"/>
        </w:numPr>
      </w:pPr>
      <w:r>
        <w:t xml:space="preserve">Als u dit niet direct wilt doen, kan dit in een later stadium alsnog vanaf het </w:t>
      </w:r>
      <w:proofErr w:type="spellStart"/>
      <w:r>
        <w:t>plugin-overzichtsscherm</w:t>
      </w:r>
      <w:proofErr w:type="spellEnd"/>
      <w:proofErr w:type="gramStart"/>
      <w:r>
        <w:t>:</w:t>
      </w:r>
      <w:r w:rsidR="0025333C">
        <w:rPr>
          <w:noProof/>
          <w:lang w:eastAsia="nl-NL"/>
        </w:rPr>
        <w:drawing>
          <wp:inline distT="0" distB="0" distL="0" distR="0">
            <wp:extent cx="5762625" cy="1418904"/>
            <wp:effectExtent l="19050" t="0" r="9525" b="0"/>
            <wp:docPr id="11" name="Afbeelding 6" descr="D:\Projecten\Acumulus\Webkoppelingen\WooCommerce\ScreenHunter- 2014-02-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jecten\Acumulus\Webkoppelingen\WooCommerce\ScreenHunter- 2014-02-27-32.jpg"/>
                    <pic:cNvPicPr>
                      <a:picLocks noChangeAspect="1" noChangeArrowheads="1"/>
                    </pic:cNvPicPr>
                  </pic:nvPicPr>
                  <pic:blipFill>
                    <a:blip r:embed="rId12" cstate="print"/>
                    <a:stretch>
                      <a:fillRect/>
                    </a:stretch>
                  </pic:blipFill>
                  <pic:spPr bwMode="auto">
                    <a:xfrm>
                      <a:off x="0" y="0"/>
                      <a:ext cx="5762625" cy="1418904"/>
                    </a:xfrm>
                    <a:prstGeom prst="rect">
                      <a:avLst/>
                    </a:prstGeom>
                    <a:noFill/>
                    <a:ln w="9525">
                      <a:noFill/>
                      <a:miter lim="800000"/>
                      <a:headEnd/>
                      <a:tailEnd/>
                    </a:ln>
                  </pic:spPr>
                </pic:pic>
              </a:graphicData>
            </a:graphic>
          </wp:inline>
        </w:drawing>
      </w:r>
      <w:proofErr w:type="gramEnd"/>
    </w:p>
    <w:p w:rsidR="007F3893" w:rsidRDefault="007F3893" w:rsidP="007F3893">
      <w:pPr>
        <w:pStyle w:val="Kop1"/>
      </w:pPr>
      <w:bookmarkStart w:id="3" w:name="_Toc405832574"/>
      <w:r>
        <w:lastRenderedPageBreak/>
        <w:t>Configuratie</w:t>
      </w:r>
      <w:bookmarkEnd w:id="3"/>
    </w:p>
    <w:p w:rsidR="009055E8" w:rsidRDefault="009055E8" w:rsidP="009055E8">
      <w:r>
        <w:t xml:space="preserve">Nadat de module op uw web server is geïnstalleerd en geactiveerd dient u deze te configureren. Deze configuratie is nodig om ervoor te zorgen dat de facturen aan uw Acumulus account worden toegevoegd op </w:t>
      </w:r>
      <w:r w:rsidR="00F24F6C">
        <w:t>de</w:t>
      </w:r>
      <w:r>
        <w:t xml:space="preserve"> manier zoals u dat wilt.</w:t>
      </w:r>
    </w:p>
    <w:p w:rsidR="00F24F6C" w:rsidRDefault="00F24F6C" w:rsidP="009055E8">
      <w:r>
        <w:t xml:space="preserve">Het configureren gaat in 2 stappen: eerst dient u uw Acumulus account gegevens in te vullen en op te slaan. Als dat gedaan is, worden er een aantal instellingen van uw Acumulus account opgevraagd waarmee u uw factuurinstellingen kunt </w:t>
      </w:r>
      <w:r w:rsidR="008449AB">
        <w:t>instellen</w:t>
      </w:r>
      <w:r>
        <w:t>.</w:t>
      </w:r>
    </w:p>
    <w:p w:rsidR="009055E8" w:rsidRDefault="009055E8" w:rsidP="009055E8">
      <w:pPr>
        <w:pStyle w:val="Lijstalinea"/>
        <w:numPr>
          <w:ilvl w:val="0"/>
          <w:numId w:val="2"/>
        </w:numPr>
      </w:pPr>
      <w:r>
        <w:t xml:space="preserve">Log in op het </w:t>
      </w:r>
      <w:r w:rsidR="00194103">
        <w:t>dashboard</w:t>
      </w:r>
      <w:r>
        <w:t xml:space="preserve"> van uw webwinkel.</w:t>
      </w:r>
    </w:p>
    <w:p w:rsidR="000C2C34" w:rsidRDefault="008449AB" w:rsidP="009055E8">
      <w:pPr>
        <w:pStyle w:val="Lijstalinea"/>
        <w:numPr>
          <w:ilvl w:val="0"/>
          <w:numId w:val="2"/>
        </w:numPr>
      </w:pPr>
      <w:r>
        <w:t>Ga naar</w:t>
      </w:r>
      <w:r w:rsidR="000C2C34">
        <w:t xml:space="preserve"> “</w:t>
      </w:r>
      <w:r>
        <w:t>Instellingen - Acumulus</w:t>
      </w:r>
      <w:r w:rsidR="000C2C34">
        <w:t>”:</w:t>
      </w:r>
      <w:r w:rsidR="000C2C34" w:rsidRPr="000C2C34">
        <w:t xml:space="preserve"> </w:t>
      </w:r>
      <w:r>
        <w:rPr>
          <w:noProof/>
          <w:lang w:eastAsia="nl-NL"/>
        </w:rPr>
        <w:br/>
      </w:r>
      <w:r>
        <w:rPr>
          <w:noProof/>
          <w:lang w:eastAsia="nl-NL"/>
        </w:rPr>
        <w:drawing>
          <wp:inline distT="0" distB="0" distL="0" distR="0">
            <wp:extent cx="3048000" cy="1981200"/>
            <wp:effectExtent l="19050" t="0" r="0" b="0"/>
            <wp:docPr id="13" name="Afbeelding 8" descr="D:\Projecten\Acumulus\Webkoppelingen\WooCommerce\ScreenHunter- 2014-02-2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rojecten\Acumulus\Webkoppelingen\WooCommerce\ScreenHunter- 2014-02-27-36.jpg"/>
                    <pic:cNvPicPr>
                      <a:picLocks noChangeAspect="1" noChangeArrowheads="1"/>
                    </pic:cNvPicPr>
                  </pic:nvPicPr>
                  <pic:blipFill>
                    <a:blip r:embed="rId13" cstate="print"/>
                    <a:srcRect/>
                    <a:stretch>
                      <a:fillRect/>
                    </a:stretch>
                  </pic:blipFill>
                  <pic:spPr bwMode="auto">
                    <a:xfrm>
                      <a:off x="0" y="0"/>
                      <a:ext cx="3048000" cy="1981200"/>
                    </a:xfrm>
                    <a:prstGeom prst="rect">
                      <a:avLst/>
                    </a:prstGeom>
                    <a:noFill/>
                    <a:ln w="9525">
                      <a:noFill/>
                      <a:miter lim="800000"/>
                      <a:headEnd/>
                      <a:tailEnd/>
                    </a:ln>
                  </pic:spPr>
                </pic:pic>
              </a:graphicData>
            </a:graphic>
          </wp:inline>
        </w:drawing>
      </w:r>
    </w:p>
    <w:p w:rsidR="00F24F6C" w:rsidRDefault="009055E8" w:rsidP="009055E8">
      <w:r>
        <w:t xml:space="preserve">Het instellingenscherm van de module </w:t>
      </w:r>
      <w:r w:rsidR="00F24F6C">
        <w:t>verschijnt:</w:t>
      </w:r>
      <w:r w:rsidRPr="009055E8">
        <w:t xml:space="preserve"> </w:t>
      </w:r>
    </w:p>
    <w:p w:rsidR="009055E8" w:rsidRDefault="008449AB" w:rsidP="00F24F6C">
      <w:pPr>
        <w:jc w:val="both"/>
      </w:pPr>
      <w:r>
        <w:rPr>
          <w:noProof/>
          <w:lang w:eastAsia="nl-NL"/>
        </w:rPr>
        <w:lastRenderedPageBreak/>
        <w:drawing>
          <wp:inline distT="0" distB="0" distL="0" distR="0">
            <wp:extent cx="5762625" cy="5381625"/>
            <wp:effectExtent l="19050" t="0" r="9525" b="0"/>
            <wp:docPr id="14" name="Afbeelding 9" descr="D:\Projecten\Acumulus\Webkoppelingen\WooCommerce\ScreenHunter- 2014-02-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rojecten\Acumulus\Webkoppelingen\WooCommerce\ScreenHunter- 2014-02-27-38.jpg"/>
                    <pic:cNvPicPr>
                      <a:picLocks noChangeAspect="1" noChangeArrowheads="1"/>
                    </pic:cNvPicPr>
                  </pic:nvPicPr>
                  <pic:blipFill>
                    <a:blip r:embed="rId14" cstate="print"/>
                    <a:srcRect/>
                    <a:stretch>
                      <a:fillRect/>
                    </a:stretch>
                  </pic:blipFill>
                  <pic:spPr bwMode="auto">
                    <a:xfrm>
                      <a:off x="0" y="0"/>
                      <a:ext cx="5762625" cy="5381625"/>
                    </a:xfrm>
                    <a:prstGeom prst="rect">
                      <a:avLst/>
                    </a:prstGeom>
                    <a:noFill/>
                    <a:ln w="9525">
                      <a:noFill/>
                      <a:miter lim="800000"/>
                      <a:headEnd/>
                      <a:tailEnd/>
                    </a:ln>
                  </pic:spPr>
                </pic:pic>
              </a:graphicData>
            </a:graphic>
          </wp:inline>
        </w:drawing>
      </w:r>
    </w:p>
    <w:p w:rsidR="009055E8" w:rsidRDefault="00F24F6C" w:rsidP="009055E8">
      <w:pPr>
        <w:pStyle w:val="Lijstalinea"/>
        <w:numPr>
          <w:ilvl w:val="0"/>
          <w:numId w:val="4"/>
        </w:numPr>
      </w:pPr>
      <w:r>
        <w:t>Vul de gegevens in zoals u die per email van Acumulus hebt ontvangen. Dit zijn dezelfde gegevens die u ook gebruikt om in te loggen op Acumulus.</w:t>
      </w:r>
    </w:p>
    <w:p w:rsidR="000772CB" w:rsidRDefault="000772CB" w:rsidP="009055E8">
      <w:pPr>
        <w:pStyle w:val="Lijstalinea"/>
        <w:numPr>
          <w:ilvl w:val="0"/>
          <w:numId w:val="4"/>
        </w:numPr>
      </w:pPr>
      <w:r>
        <w:t>Klik op “Save” rechts in de balk boven het formulier.</w:t>
      </w:r>
    </w:p>
    <w:p w:rsidR="000772CB" w:rsidRDefault="000C2C34" w:rsidP="00194103">
      <w:pPr>
        <w:pStyle w:val="Lijstalinea"/>
        <w:numPr>
          <w:ilvl w:val="0"/>
          <w:numId w:val="4"/>
        </w:numPr>
      </w:pPr>
      <w:r>
        <w:t>Het formulier verschijnt opnieuw maar nu ook met de overige instellingen:</w:t>
      </w:r>
      <w:r w:rsidRPr="000C2C34">
        <w:t xml:space="preserve"> </w:t>
      </w:r>
    </w:p>
    <w:p w:rsidR="00194103" w:rsidRDefault="00194103" w:rsidP="000832F6">
      <w:r>
        <w:rPr>
          <w:noProof/>
          <w:lang w:eastAsia="nl-NL"/>
        </w:rPr>
        <w:lastRenderedPageBreak/>
        <w:drawing>
          <wp:inline distT="0" distB="0" distL="0" distR="0">
            <wp:extent cx="5760720" cy="5782310"/>
            <wp:effectExtent l="19050" t="0" r="0" b="0"/>
            <wp:docPr id="10" name="Afbeelding 9" descr="ScreenHunter- 2014-02-2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 2014-02-27-40.jpg"/>
                    <pic:cNvPicPr/>
                  </pic:nvPicPr>
                  <pic:blipFill>
                    <a:blip r:embed="rId15" cstate="print"/>
                    <a:stretch>
                      <a:fillRect/>
                    </a:stretch>
                  </pic:blipFill>
                  <pic:spPr>
                    <a:xfrm>
                      <a:off x="0" y="0"/>
                      <a:ext cx="5760720" cy="5782310"/>
                    </a:xfrm>
                    <a:prstGeom prst="rect">
                      <a:avLst/>
                    </a:prstGeom>
                  </pic:spPr>
                </pic:pic>
              </a:graphicData>
            </a:graphic>
          </wp:inline>
        </w:drawing>
      </w:r>
    </w:p>
    <w:p w:rsidR="000C2C34" w:rsidRDefault="000C2C34" w:rsidP="009055E8">
      <w:pPr>
        <w:pStyle w:val="Lijstalinea"/>
        <w:numPr>
          <w:ilvl w:val="0"/>
          <w:numId w:val="4"/>
        </w:numPr>
      </w:pPr>
      <w:r>
        <w:t>Maak voor elke instelling de keus die voor u het meest geschikt is.</w:t>
      </w:r>
    </w:p>
    <w:p w:rsidR="000C2C34" w:rsidRDefault="000C2C34" w:rsidP="009055E8">
      <w:pPr>
        <w:pStyle w:val="Lijstalinea"/>
        <w:numPr>
          <w:ilvl w:val="0"/>
          <w:numId w:val="4"/>
        </w:numPr>
      </w:pPr>
      <w:r>
        <w:t>Klik op “</w:t>
      </w:r>
      <w:r w:rsidR="00194103">
        <w:t>Wijzigingen opslaan</w:t>
      </w:r>
      <w:r>
        <w:t xml:space="preserve">” </w:t>
      </w:r>
      <w:r w:rsidR="00194103">
        <w:t>links onder</w:t>
      </w:r>
      <w:r>
        <w:t xml:space="preserve"> het formulier.</w:t>
      </w:r>
    </w:p>
    <w:p w:rsidR="009F4D3D" w:rsidRDefault="009F4D3D" w:rsidP="009F4D3D">
      <w:r>
        <w:t xml:space="preserve">Noot: als de overige instellingen niet verschijnen wordt er een foutmelding getoond onder </w:t>
      </w:r>
      <w:r w:rsidRPr="009F4D3D">
        <w:t>“U</w:t>
      </w:r>
      <w:r>
        <w:t xml:space="preserve">w factuurinstellingen”: </w:t>
      </w:r>
      <w:r>
        <w:br/>
      </w:r>
      <w:r w:rsidR="00194103">
        <w:rPr>
          <w:noProof/>
          <w:lang w:eastAsia="nl-NL"/>
        </w:rPr>
        <w:drawing>
          <wp:inline distT="0" distB="0" distL="0" distR="0">
            <wp:extent cx="5762625" cy="771525"/>
            <wp:effectExtent l="19050" t="0" r="9525" b="0"/>
            <wp:docPr id="12" name="Afbeelding 2" descr="D:\Projecten\Acumulus\Webkoppelingen\WooCommerce\ScreenHunter- 2014-03-0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en\Acumulus\Webkoppelingen\WooCommerce\ScreenHunter- 2014-03-01-40.jpg"/>
                    <pic:cNvPicPr>
                      <a:picLocks noChangeAspect="1" noChangeArrowheads="1"/>
                    </pic:cNvPicPr>
                  </pic:nvPicPr>
                  <pic:blipFill>
                    <a:blip r:embed="rId16" cstate="print"/>
                    <a:srcRect/>
                    <a:stretch>
                      <a:fillRect/>
                    </a:stretch>
                  </pic:blipFill>
                  <pic:spPr bwMode="auto">
                    <a:xfrm>
                      <a:off x="0" y="0"/>
                      <a:ext cx="5762625" cy="771525"/>
                    </a:xfrm>
                    <a:prstGeom prst="rect">
                      <a:avLst/>
                    </a:prstGeom>
                    <a:noFill/>
                    <a:ln w="9525">
                      <a:noFill/>
                      <a:miter lim="800000"/>
                      <a:headEnd/>
                      <a:tailEnd/>
                    </a:ln>
                  </pic:spPr>
                </pic:pic>
              </a:graphicData>
            </a:graphic>
          </wp:inline>
        </w:drawing>
      </w:r>
    </w:p>
    <w:p w:rsidR="009F4D3D" w:rsidRDefault="0016673B" w:rsidP="009F4D3D">
      <w:r>
        <w:t xml:space="preserve">Hiermee </w:t>
      </w:r>
      <w:r w:rsidR="009C5AFC">
        <w:t>hebt</w:t>
      </w:r>
      <w:r>
        <w:t xml:space="preserve"> u de configuratie voltooid. Vanaf nu zal de module </w:t>
      </w:r>
      <w:r w:rsidR="009216B8">
        <w:t xml:space="preserve">automatisch </w:t>
      </w:r>
      <w:r w:rsidR="00194103">
        <w:t>uw orders overzetten als deze de ingestelde status bereiken.</w:t>
      </w:r>
    </w:p>
    <w:p w:rsidR="00B923B5" w:rsidRDefault="00B923B5" w:rsidP="007F3893">
      <w:pPr>
        <w:pStyle w:val="Kop1"/>
      </w:pPr>
      <w:bookmarkStart w:id="4" w:name="_Toc405832575"/>
      <w:r>
        <w:lastRenderedPageBreak/>
        <w:t>Maatwerk</w:t>
      </w:r>
      <w:bookmarkEnd w:id="4"/>
    </w:p>
    <w:p w:rsidR="00780C90" w:rsidRDefault="00B923B5" w:rsidP="001237DC">
      <w:r>
        <w:t xml:space="preserve">Deze module biedt voldoende flexibiliteit om </w:t>
      </w:r>
      <w:r w:rsidR="00CD1ACC">
        <w:t>normaal gesproken</w:t>
      </w:r>
      <w:r>
        <w:t xml:space="preserve"> de juiste factuurgegevens te verzenden naar Acumulus.</w:t>
      </w:r>
      <w:r w:rsidR="00284EB1">
        <w:t xml:space="preserve"> </w:t>
      </w:r>
      <w:r>
        <w:t xml:space="preserve">Er </w:t>
      </w:r>
      <w:r w:rsidR="00284EB1">
        <w:t>kan</w:t>
      </w:r>
      <w:r>
        <w:t xml:space="preserve"> echter </w:t>
      </w:r>
      <w:r w:rsidR="00284EB1">
        <w:t xml:space="preserve">voorkomen dat in uw situatie onvolledige of verkeerde gegevens naar Acumulus verzonden worden. Dit kan komen door </w:t>
      </w:r>
      <w:r>
        <w:t xml:space="preserve">specifieke business logica, een afwijkende </w:t>
      </w:r>
      <w:proofErr w:type="spellStart"/>
      <w:r>
        <w:t>workflow</w:t>
      </w:r>
      <w:proofErr w:type="spellEnd"/>
      <w:r>
        <w:t xml:space="preserve">, of een andere </w:t>
      </w:r>
      <w:proofErr w:type="spellStart"/>
      <w:r>
        <w:t>plugin</w:t>
      </w:r>
      <w:proofErr w:type="spellEnd"/>
      <w:r>
        <w:t xml:space="preserve"> waarvan deze</w:t>
      </w:r>
      <w:r w:rsidR="00CD1ACC">
        <w:t xml:space="preserve"> koppe</w:t>
      </w:r>
      <w:r w:rsidR="00284EB1">
        <w:t>ling niet op de hoogte is.</w:t>
      </w:r>
    </w:p>
    <w:p w:rsidR="00B923B5" w:rsidRDefault="00780C90" w:rsidP="00284EB1">
      <w:r>
        <w:t xml:space="preserve">Als </w:t>
      </w:r>
      <w:r w:rsidR="00284EB1">
        <w:t xml:space="preserve">dit </w:t>
      </w:r>
      <w:r>
        <w:t xml:space="preserve">een gangbare </w:t>
      </w:r>
      <w:r w:rsidR="00284EB1">
        <w:t xml:space="preserve">situatie of </w:t>
      </w:r>
      <w:proofErr w:type="spellStart"/>
      <w:r>
        <w:t>plugin</w:t>
      </w:r>
      <w:proofErr w:type="spellEnd"/>
      <w:r>
        <w:t xml:space="preserve"> betreft, dan kan het aan de k</w:t>
      </w:r>
      <w:r w:rsidR="00284EB1">
        <w:t>oppeling zelf toegevoegd worden, dit ter beoordeling van Acumulus.</w:t>
      </w:r>
      <w:r w:rsidR="00B923B5">
        <w:t xml:space="preserve"> In andere gevallen kan he</w:t>
      </w:r>
      <w:r w:rsidR="00284EB1">
        <w:t xml:space="preserve">t zijn dat er maatwerk nodig is. Om de ontwikkeling van eventueel maatwerk te vereenvoudigen biedt </w:t>
      </w:r>
      <w:r w:rsidR="00FE1883">
        <w:t>deze koppeling (v</w:t>
      </w:r>
      <w:r w:rsidR="00B923B5">
        <w:t>anaf versie 3.4.0</w:t>
      </w:r>
      <w:r w:rsidR="00FE1883">
        <w:t>)</w:t>
      </w:r>
      <w:r w:rsidR="00B923B5">
        <w:t xml:space="preserve"> </w:t>
      </w:r>
      <w:r w:rsidR="00FE1883">
        <w:t xml:space="preserve">punten waarop ingehaakt kan worden om de factuur aan te passen. </w:t>
      </w:r>
      <w:r w:rsidR="003D7818">
        <w:t xml:space="preserve">In </w:t>
      </w:r>
      <w:proofErr w:type="spellStart"/>
      <w:r w:rsidR="00FE1883">
        <w:t>WordPress</w:t>
      </w:r>
      <w:proofErr w:type="spellEnd"/>
      <w:r w:rsidR="00FE1883">
        <w:t xml:space="preserve"> terminologie heet dit </w:t>
      </w:r>
      <w:r w:rsidR="00B923B5">
        <w:t xml:space="preserve">een </w:t>
      </w:r>
      <w:r w:rsidR="00B923B5" w:rsidRPr="001237DC">
        <w:rPr>
          <w:b/>
        </w:rPr>
        <w:t>filter</w:t>
      </w:r>
      <w:r w:rsidR="00FE1883">
        <w:rPr>
          <w:b/>
        </w:rPr>
        <w:t>.</w:t>
      </w:r>
      <w:r w:rsidR="00B923B5">
        <w:t xml:space="preserve"> Voor details </w:t>
      </w:r>
      <w:r w:rsidR="00FE1883">
        <w:t xml:space="preserve">over de beschikbare filters </w:t>
      </w:r>
      <w:r w:rsidR="00B923B5">
        <w:t xml:space="preserve">zie het bestand filters.txt in de </w:t>
      </w:r>
      <w:proofErr w:type="spellStart"/>
      <w:r w:rsidR="00B923B5">
        <w:t>plugin</w:t>
      </w:r>
      <w:proofErr w:type="spellEnd"/>
      <w:r w:rsidR="00B923B5">
        <w:t xml:space="preserve"> folder.</w:t>
      </w:r>
    </w:p>
    <w:p w:rsidR="00B923B5" w:rsidRPr="001237DC" w:rsidRDefault="00FE1883" w:rsidP="001237DC">
      <w:r>
        <w:t>Als u</w:t>
      </w:r>
      <w:r w:rsidR="00B923B5">
        <w:t xml:space="preserve"> </w:t>
      </w:r>
      <w:r>
        <w:t xml:space="preserve">in uw </w:t>
      </w:r>
      <w:r w:rsidR="003D7818">
        <w:t xml:space="preserve">webwinkel </w:t>
      </w:r>
      <w:r>
        <w:t xml:space="preserve">maatwerk nodig heeft </w:t>
      </w:r>
      <w:r w:rsidR="00B923B5">
        <w:t xml:space="preserve">kunt u </w:t>
      </w:r>
      <w:r>
        <w:t>dit zelf ontwikkelen</w:t>
      </w:r>
      <w:r w:rsidR="00B923B5">
        <w:t>.</w:t>
      </w:r>
      <w:r>
        <w:t xml:space="preserve"> Neem contact met ons op, zodat wij u kunnen adviseren over de beste manier van aanpak en of er toch niet iets aan de </w:t>
      </w:r>
      <w:r w:rsidR="004B5BDE">
        <w:t>koppeling</w:t>
      </w:r>
      <w:r>
        <w:t xml:space="preserve"> zelf gedaan kan worden.</w:t>
      </w:r>
      <w:r w:rsidR="00B923B5">
        <w:t xml:space="preserve"> Indien u niet de technische kennis in huis hebt om dit te doen, kan </w:t>
      </w:r>
      <w:proofErr w:type="spellStart"/>
      <w:r w:rsidR="00284EB1">
        <w:t>Buro</w:t>
      </w:r>
      <w:proofErr w:type="spellEnd"/>
      <w:r w:rsidR="00284EB1">
        <w:t xml:space="preserve"> </w:t>
      </w:r>
      <w:proofErr w:type="spellStart"/>
      <w:r w:rsidR="00284EB1">
        <w:t>RaDer</w:t>
      </w:r>
      <w:proofErr w:type="spellEnd"/>
      <w:r w:rsidR="00284EB1">
        <w:t xml:space="preserve">, </w:t>
      </w:r>
      <w:r w:rsidR="00B923B5">
        <w:t xml:space="preserve">de ontwikkelaar van deze </w:t>
      </w:r>
      <w:proofErr w:type="spellStart"/>
      <w:r w:rsidR="00B923B5">
        <w:t>plugin</w:t>
      </w:r>
      <w:proofErr w:type="spellEnd"/>
      <w:r w:rsidR="00B923B5">
        <w:t xml:space="preserve">, u </w:t>
      </w:r>
      <w:r>
        <w:t>eventueel</w:t>
      </w:r>
      <w:r w:rsidR="00B923B5">
        <w:t xml:space="preserve"> van dienst zijn. Zie het forum voor de spelregels </w:t>
      </w:r>
      <w:r w:rsidR="003D7818">
        <w:t>over</w:t>
      </w:r>
      <w:r w:rsidR="00B923B5">
        <w:t xml:space="preserve"> support en maatwerk en over hoe contact op te nemen met </w:t>
      </w:r>
      <w:proofErr w:type="spellStart"/>
      <w:r w:rsidR="00B923B5">
        <w:t>Buro</w:t>
      </w:r>
      <w:proofErr w:type="spellEnd"/>
      <w:r w:rsidR="00B923B5">
        <w:t xml:space="preserve"> </w:t>
      </w:r>
      <w:proofErr w:type="spellStart"/>
      <w:r w:rsidR="00B923B5">
        <w:t>RaDer</w:t>
      </w:r>
      <w:proofErr w:type="spellEnd"/>
      <w:r w:rsidR="00B923B5">
        <w:t>.</w:t>
      </w:r>
    </w:p>
    <w:p w:rsidR="007F3893" w:rsidRDefault="007F3893" w:rsidP="007F3893">
      <w:pPr>
        <w:pStyle w:val="Kop1"/>
      </w:pPr>
      <w:bookmarkStart w:id="5" w:name="_Toc405832576"/>
      <w:r>
        <w:t>Boekhoudkundige opmerkingen</w:t>
      </w:r>
      <w:bookmarkEnd w:id="5"/>
    </w:p>
    <w:p w:rsidR="003746F0" w:rsidRDefault="004D2505">
      <w:r>
        <w:t xml:space="preserve">De belastingregels zijn niet altijd even eenvoudig of </w:t>
      </w:r>
      <w:r w:rsidR="003D7818">
        <w:t xml:space="preserve">logisch. </w:t>
      </w:r>
      <w:r>
        <w:t xml:space="preserve">Acumulus volgt de Nederlandse regelgeving op dit gebied. Dit geldt echter niet </w:t>
      </w:r>
      <w:r w:rsidR="009216B8">
        <w:t xml:space="preserve">altijd </w:t>
      </w:r>
      <w:r>
        <w:t xml:space="preserve">voor de </w:t>
      </w:r>
      <w:r w:rsidR="00D934C5">
        <w:t>WooCommerce</w:t>
      </w:r>
      <w:r>
        <w:t xml:space="preserve"> software. </w:t>
      </w:r>
      <w:r w:rsidR="00D934C5">
        <w:t>WooCommerce</w:t>
      </w:r>
      <w:r w:rsidR="003746F0">
        <w:t xml:space="preserve"> kent niet alle regelingen op dit gebied. Hierdoor kan het voorkomen dat u uw klanten teveel BTW in rekening brengt (te weinig zal niet snel voorkomen, maar kan wel). Als u op deze manier te duur wordt, kan de klant afhaken.</w:t>
      </w:r>
    </w:p>
    <w:p w:rsidR="003746F0" w:rsidRDefault="00AD5345" w:rsidP="003746F0">
      <w:r>
        <w:t>Wij hebben overwogen om bepaalde regelingen wel toe te passen</w:t>
      </w:r>
      <w:r w:rsidR="009D1C45">
        <w:t xml:space="preserve"> bij het verzenden naar Acumulus. </w:t>
      </w:r>
      <w:r>
        <w:t xml:space="preserve">De klant </w:t>
      </w:r>
      <w:r w:rsidR="003746F0">
        <w:t>zou da</w:t>
      </w:r>
      <w:r>
        <w:t xml:space="preserve">n de factuur vanuit Acumulus </w:t>
      </w:r>
      <w:r w:rsidR="003746F0">
        <w:t xml:space="preserve">moeten </w:t>
      </w:r>
      <w:r>
        <w:t>ontvangen en betalen. Dat laatste geeft problemen, omdat het (online) betalen juist in uw webwinkel is geïntegreerd en niet in Acumulus.</w:t>
      </w:r>
      <w:r w:rsidR="003746F0">
        <w:t xml:space="preserve"> Deze module gaat dan ook uit van het standpunt “de Facturen van de webwinkel zijn leidend”. Dit betekent dat wij bij het verzenden de factuur niet aanpassen.</w:t>
      </w:r>
    </w:p>
    <w:p w:rsidR="00D524CA" w:rsidRDefault="00D524CA">
      <w:r>
        <w:t xml:space="preserve">Mocht u een </w:t>
      </w:r>
      <w:r w:rsidR="00194103">
        <w:t>WooCommerce</w:t>
      </w:r>
      <w:r>
        <w:t xml:space="preserve"> module kennen die één van onderstaande regelingen wel goed toepast, horen wij dat graag van u.</w:t>
      </w:r>
    </w:p>
    <w:p w:rsidR="004D3849" w:rsidRDefault="004D3849" w:rsidP="004D3849">
      <w:pPr>
        <w:pStyle w:val="Kop2"/>
      </w:pPr>
      <w:bookmarkStart w:id="6" w:name="_Toc405832577"/>
      <w:r>
        <w:t>Kortingsbonnen</w:t>
      </w:r>
      <w:bookmarkEnd w:id="6"/>
    </w:p>
    <w:p w:rsidR="004D3849" w:rsidRDefault="004D3849" w:rsidP="004D3849">
      <w:r>
        <w:t xml:space="preserve">WooCommerce kent kortingsbonnen. U kunt deze aanmaken onder “WooCommerce – Coupons – </w:t>
      </w:r>
      <w:proofErr w:type="spellStart"/>
      <w:r>
        <w:t>Add</w:t>
      </w:r>
      <w:proofErr w:type="spellEnd"/>
      <w:r>
        <w:t xml:space="preserve"> Coupon”. Er zijn verschillende soorten kortingsbonnen en ze kunnen ook nog beperkt zijn tot bepaalde categorieën of producten.</w:t>
      </w:r>
    </w:p>
    <w:p w:rsidR="004D3849" w:rsidRDefault="004D3849" w:rsidP="004D3849">
      <w:pPr>
        <w:pStyle w:val="Lijstalinea"/>
        <w:numPr>
          <w:ilvl w:val="0"/>
          <w:numId w:val="9"/>
        </w:numPr>
      </w:pPr>
      <w:r>
        <w:t>Vast bedrag. Dit bedrag is inclusief BTW en wordt verdeeld over alle producten in het mandje waarop de korting van toepassing is.</w:t>
      </w:r>
    </w:p>
    <w:p w:rsidR="004D3849" w:rsidRDefault="004D3849" w:rsidP="004D3849">
      <w:pPr>
        <w:pStyle w:val="Lijstalinea"/>
        <w:numPr>
          <w:ilvl w:val="0"/>
          <w:numId w:val="9"/>
        </w:numPr>
      </w:pPr>
      <w:r>
        <w:t>Percentage. Het kortingspercentage wordt toegepast op alle producten in het mandje waarop de korting van toepassing is.</w:t>
      </w:r>
    </w:p>
    <w:p w:rsidR="004D3849" w:rsidRDefault="004D3849" w:rsidP="004D3849">
      <w:pPr>
        <w:pStyle w:val="Lijstalinea"/>
        <w:numPr>
          <w:ilvl w:val="0"/>
          <w:numId w:val="9"/>
        </w:numPr>
      </w:pPr>
      <w:r>
        <w:t>Gratis verzending. Er verschijnt geen regel met verzendkosten op de factuur.</w:t>
      </w:r>
    </w:p>
    <w:p w:rsidR="004D3849" w:rsidRDefault="004D3849" w:rsidP="004D3849">
      <w:r>
        <w:lastRenderedPageBreak/>
        <w:t xml:space="preserve">Bij het aanmaken van een Coupon heeft u de keuze om deze voor of na de </w:t>
      </w:r>
      <w:proofErr w:type="spellStart"/>
      <w:r>
        <w:t>BTW-berekening</w:t>
      </w:r>
      <w:proofErr w:type="spellEnd"/>
      <w:r>
        <w:t xml:space="preserve"> toe te passen:</w:t>
      </w:r>
    </w:p>
    <w:p w:rsidR="004D3849" w:rsidRDefault="004D3849" w:rsidP="004D3849">
      <w:r>
        <w:rPr>
          <w:noProof/>
          <w:lang w:eastAsia="nl-NL"/>
        </w:rPr>
        <w:drawing>
          <wp:inline distT="0" distB="0" distL="0" distR="0">
            <wp:extent cx="4010025" cy="838200"/>
            <wp:effectExtent l="19050" t="19050" r="28575" b="19050"/>
            <wp:docPr id="1" name="Afbeelding 1" descr="D:\Projecten\Acumulus\Webkoppelingen\WooCommerce\ScreenHunter- 2014-03-0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en\Acumulus\Webkoppelingen\WooCommerce\ScreenHunter- 2014-03-02-47.jpg"/>
                    <pic:cNvPicPr>
                      <a:picLocks noChangeAspect="1" noChangeArrowheads="1"/>
                    </pic:cNvPicPr>
                  </pic:nvPicPr>
                  <pic:blipFill>
                    <a:blip r:embed="rId17" cstate="print"/>
                    <a:srcRect/>
                    <a:stretch>
                      <a:fillRect/>
                    </a:stretch>
                  </pic:blipFill>
                  <pic:spPr bwMode="auto">
                    <a:xfrm>
                      <a:off x="0" y="0"/>
                      <a:ext cx="4010025" cy="838200"/>
                    </a:xfrm>
                    <a:prstGeom prst="rect">
                      <a:avLst/>
                    </a:prstGeom>
                    <a:noFill/>
                    <a:ln w="9525" cmpd="sng">
                      <a:solidFill>
                        <a:schemeClr val="tx1"/>
                      </a:solidFill>
                      <a:prstDash val="solid"/>
                      <a:miter lim="800000"/>
                      <a:headEnd/>
                      <a:tailEnd/>
                    </a:ln>
                  </pic:spPr>
                </pic:pic>
              </a:graphicData>
            </a:graphic>
          </wp:inline>
        </w:drawing>
      </w:r>
    </w:p>
    <w:p w:rsidR="004D3849" w:rsidRPr="004D3849" w:rsidRDefault="004D3849" w:rsidP="00600DAB">
      <w:pPr>
        <w:rPr>
          <w:rStyle w:val="Zwaar"/>
        </w:rPr>
      </w:pPr>
      <w:r w:rsidRPr="004D3849">
        <w:rPr>
          <w:rStyle w:val="Zwaar"/>
        </w:rPr>
        <w:t>In principe</w:t>
      </w:r>
      <w:r>
        <w:rPr>
          <w:rStyle w:val="Zwaar"/>
        </w:rPr>
        <w:t xml:space="preserve"> </w:t>
      </w:r>
      <w:r w:rsidRPr="004D3849">
        <w:rPr>
          <w:rStyle w:val="Zwaar"/>
        </w:rPr>
        <w:t>moet u deze optie altijd aanvinken!</w:t>
      </w:r>
      <w:r w:rsidR="00600DAB" w:rsidRPr="00600DAB">
        <w:t xml:space="preserve"> (maar zie ook de volgende sectie)</w:t>
      </w:r>
    </w:p>
    <w:p w:rsidR="004D3849" w:rsidRDefault="004D3849" w:rsidP="004D3849">
      <w:r>
        <w:t>Als u deze optie niet aanvinkt wordt er geen BTW van de order afgehaald. Dus terwijl de klant minder betaal</w:t>
      </w:r>
      <w:r w:rsidR="00600DAB">
        <w:t>t</w:t>
      </w:r>
      <w:r>
        <w:t>, betaalt u de volle mep aan BTW</w:t>
      </w:r>
      <w:r w:rsidR="00600DAB">
        <w:t>.</w:t>
      </w:r>
    </w:p>
    <w:p w:rsidR="00600DAB" w:rsidRDefault="00600DAB" w:rsidP="004D3849">
      <w:r>
        <w:t xml:space="preserve">Als deze optie is aangevinkt worden de productregels waarop de kortingsbon van toepassing is aangepast. De korting verschijnt </w:t>
      </w:r>
      <w:r w:rsidR="00FF535F">
        <w:t>daarom alleen als informatie (regel met bedrag 0)</w:t>
      </w:r>
      <w:r>
        <w:t xml:space="preserve"> op de factuur.</w:t>
      </w:r>
    </w:p>
    <w:p w:rsidR="004D3849" w:rsidRDefault="004D3849" w:rsidP="004D3849">
      <w:pPr>
        <w:pStyle w:val="Kop2"/>
      </w:pPr>
      <w:bookmarkStart w:id="7" w:name="_Toc405832578"/>
      <w:r>
        <w:t>Cadeaubonnen</w:t>
      </w:r>
      <w:bookmarkEnd w:id="7"/>
    </w:p>
    <w:p w:rsidR="00600DAB" w:rsidRDefault="00600DAB" w:rsidP="004D3849">
      <w:r>
        <w:t>Standaard kent WooCommerce geen</w:t>
      </w:r>
      <w:r w:rsidR="004D3849">
        <w:t xml:space="preserve"> cadeaubonnen.</w:t>
      </w:r>
      <w:r>
        <w:t xml:space="preserve"> Echter als u een coupon aanmaakt maar niet de optie “Toepassen vóór btw” aanvinkt, zie vorige sectie, gedraagt deze coupon zich als een cadeaubon. Het volle bedrag wordt van het </w:t>
      </w:r>
      <w:proofErr w:type="gramStart"/>
      <w:r>
        <w:t>te</w:t>
      </w:r>
      <w:proofErr w:type="gramEnd"/>
      <w:r>
        <w:t xml:space="preserve"> betalen bedrag afgehaald, maar de totale hoeveelheid te betalen BTW blijft wel hetzelfde.</w:t>
      </w:r>
    </w:p>
    <w:p w:rsidR="004D3849" w:rsidRPr="001A64B8" w:rsidRDefault="004D3849" w:rsidP="004D3849">
      <w:r>
        <w:t xml:space="preserve"> Een cadeaubon verkoopt u aan de schenker zonder er BTW over te heffen. Dit proces </w:t>
      </w:r>
      <w:r w:rsidR="00600DAB">
        <w:t xml:space="preserve">is niet in WooCommerce beschikbaar, doch er </w:t>
      </w:r>
      <w:r w:rsidR="00FF535F">
        <w:t xml:space="preserve">is een </w:t>
      </w:r>
      <w:proofErr w:type="spellStart"/>
      <w:r w:rsidR="00FF535F">
        <w:t>add-on</w:t>
      </w:r>
      <w:proofErr w:type="spellEnd"/>
      <w:r w:rsidR="00600DAB">
        <w:t xml:space="preserve"> die dit wel k</w:t>
      </w:r>
      <w:r w:rsidR="00FF535F">
        <w:t>a</w:t>
      </w:r>
      <w:r w:rsidR="00600DAB">
        <w:t xml:space="preserve">n. Voor deze module </w:t>
      </w:r>
      <w:r>
        <w:t xml:space="preserve">blijft </w:t>
      </w:r>
      <w:r w:rsidR="00600DAB">
        <w:t xml:space="preserve">dit proces echter </w:t>
      </w:r>
      <w:r>
        <w:t>buiten beeld. Het gebruik van een cadeaubon door de ontvanger moet gezien worden als een (gedeeltelijke) betaling van de factuur. Deze verschijnt als negatief bedrag op de factuur en wordt afgehaald van het nog te betalen bedrag. Een cadeaubon verandert niets aan de hoeveelheid BTW die u moet afdragen over de order. Er zal dan ook geen negatief BTW bedrag op de betreffende regel vermeldt worden.</w:t>
      </w:r>
    </w:p>
    <w:p w:rsidR="007F3893" w:rsidRDefault="007F3893" w:rsidP="007F3893">
      <w:pPr>
        <w:pStyle w:val="Kop2"/>
      </w:pPr>
      <w:bookmarkStart w:id="8" w:name="_Toc405832579"/>
      <w:r>
        <w:t>Margeregeling</w:t>
      </w:r>
      <w:bookmarkEnd w:id="8"/>
    </w:p>
    <w:p w:rsidR="00AD5345" w:rsidRDefault="00C85496" w:rsidP="00C85496">
      <w:r>
        <w:t>Als u gebruikte goederen verkoopt kunt u gebruik maken van de margeregeling. In het kort houdt deze regeling in dat u alleen BTW afdraagt over de winstmarge (verkoopprijs – inkoopprijs).</w:t>
      </w:r>
      <w:r w:rsidR="00D524CA">
        <w:t xml:space="preserve"> Lees me</w:t>
      </w:r>
      <w:r w:rsidR="003746F0">
        <w:t>e</w:t>
      </w:r>
      <w:r w:rsidR="00D524CA">
        <w:t xml:space="preserve">r hierover op </w:t>
      </w:r>
      <w:hyperlink r:id="rId18" w:history="1">
        <w:r w:rsidR="00D524CA" w:rsidRPr="00D524CA">
          <w:rPr>
            <w:rStyle w:val="Hyperlink"/>
          </w:rPr>
          <w:t>Belastingdienst - Margeregeling</w:t>
        </w:r>
      </w:hyperlink>
      <w:r w:rsidR="00D524CA">
        <w:t>.</w:t>
      </w:r>
    </w:p>
    <w:p w:rsidR="00C85496" w:rsidRDefault="00194103" w:rsidP="00C85496">
      <w:r>
        <w:t>WooCommerce</w:t>
      </w:r>
      <w:r w:rsidR="00AD5345">
        <w:t>: als u</w:t>
      </w:r>
      <w:r w:rsidR="00C85496">
        <w:t xml:space="preserve"> </w:t>
      </w:r>
      <w:r w:rsidR="00AD5345">
        <w:t xml:space="preserve">een product </w:t>
      </w:r>
      <w:r>
        <w:t>toevoegt</w:t>
      </w:r>
      <w:r w:rsidR="00AD5345">
        <w:t xml:space="preserve"> kunt u </w:t>
      </w:r>
      <w:r>
        <w:t xml:space="preserve">niet </w:t>
      </w:r>
      <w:r w:rsidR="00C85496">
        <w:t xml:space="preserve">aangeven of </w:t>
      </w:r>
      <w:r w:rsidR="00AD5345">
        <w:t xml:space="preserve">het een </w:t>
      </w:r>
      <w:r w:rsidR="00C85496">
        <w:t>gebruikt product is</w:t>
      </w:r>
      <w:r w:rsidR="00AD5345">
        <w:t xml:space="preserve">, </w:t>
      </w:r>
      <w:r>
        <w:t xml:space="preserve">of </w:t>
      </w:r>
      <w:r w:rsidR="00AD5345">
        <w:t xml:space="preserve">wat de inkoopprijs was. De BTW wordt </w:t>
      </w:r>
      <w:r>
        <w:t>dan ook</w:t>
      </w:r>
      <w:r w:rsidR="00AD5345">
        <w:t xml:space="preserve"> altijd over het gehele </w:t>
      </w:r>
      <w:r w:rsidR="003746F0">
        <w:t>verkoopbedrag berekend</w:t>
      </w:r>
      <w:r w:rsidR="009216B8">
        <w:t>. Ook dient de factuur voor margegoederen</w:t>
      </w:r>
      <w:r w:rsidR="003746F0">
        <w:t xml:space="preserve"> </w:t>
      </w:r>
      <w:r w:rsidR="009216B8">
        <w:t xml:space="preserve">aan bepaalde regels te voldoen. Ook dit is niet </w:t>
      </w:r>
      <w:r>
        <w:t>ingebouwd</w:t>
      </w:r>
      <w:r w:rsidR="009216B8">
        <w:t xml:space="preserve"> in </w:t>
      </w:r>
      <w:r>
        <w:t>WooCommerce</w:t>
      </w:r>
      <w:r w:rsidR="009216B8">
        <w:t>.</w:t>
      </w:r>
    </w:p>
    <w:p w:rsidR="007F3893" w:rsidRDefault="007F3893" w:rsidP="007F3893">
      <w:pPr>
        <w:pStyle w:val="Kop2"/>
      </w:pPr>
      <w:bookmarkStart w:id="9" w:name="_Toc405832580"/>
      <w:r>
        <w:t>Facturen naar het buitenland</w:t>
      </w:r>
      <w:bookmarkEnd w:id="9"/>
    </w:p>
    <w:p w:rsidR="009D1C45" w:rsidRDefault="009D1C45" w:rsidP="009D1C45">
      <w:r>
        <w:t>Als u goederen buiten de EU levert, of als u goederen of diensten aan ondernemers in een ander land in de EU verkoopt, dan hoeft u geen BTW in rekening te brengen.</w:t>
      </w:r>
      <w:r w:rsidR="00D524CA">
        <w:t xml:space="preserve"> Lees meer hierover op </w:t>
      </w:r>
      <w:hyperlink r:id="rId19" w:history="1">
        <w:r w:rsidR="00D524CA" w:rsidRPr="00D524CA">
          <w:rPr>
            <w:rStyle w:val="Hyperlink"/>
          </w:rPr>
          <w:t>Facturen naar het buitenland</w:t>
        </w:r>
      </w:hyperlink>
      <w:r w:rsidR="00D524CA">
        <w:t>.</w:t>
      </w:r>
    </w:p>
    <w:p w:rsidR="00D524CA" w:rsidRDefault="00194103" w:rsidP="009D1C45">
      <w:r>
        <w:t>WooCommerce</w:t>
      </w:r>
      <w:r w:rsidR="00D524CA">
        <w:t>:</w:t>
      </w:r>
      <w:r w:rsidR="000832F6">
        <w:t xml:space="preserve"> op</w:t>
      </w:r>
      <w:r>
        <w:t xml:space="preserve"> een factuur met verlegde BTW </w:t>
      </w:r>
      <w:r w:rsidR="000832F6">
        <w:t xml:space="preserve">moet het intracommunautaire VAT nummer van de (zakelijke) klant vermeldt worden. Dit kan niet met een standaardinstallatie van alleen </w:t>
      </w:r>
      <w:r w:rsidR="000832F6">
        <w:lastRenderedPageBreak/>
        <w:t xml:space="preserve">WooCommerce, maar hier bestaat een module voor: </w:t>
      </w:r>
      <w:hyperlink r:id="rId20" w:history="1">
        <w:r w:rsidR="000832F6">
          <w:rPr>
            <w:rStyle w:val="Hyperlink"/>
          </w:rPr>
          <w:t>http://www.woothemes.com/products/eu-vat-number/</w:t>
        </w:r>
      </w:hyperlink>
      <w:proofErr w:type="gramStart"/>
      <w:r w:rsidR="000832F6">
        <w:t xml:space="preserve">.  </w:t>
      </w:r>
      <w:proofErr w:type="gramEnd"/>
      <w:r w:rsidR="00FF535F">
        <w:t>D</w:t>
      </w:r>
      <w:r w:rsidR="000832F6">
        <w:t xml:space="preserve">eze module </w:t>
      </w:r>
      <w:r w:rsidR="00FF535F">
        <w:t xml:space="preserve">is in </w:t>
      </w:r>
      <w:r w:rsidR="000832F6">
        <w:t>staat om verlegde BTW toe te passen</w:t>
      </w:r>
      <w:r w:rsidR="00FF535F">
        <w:t>. Of de</w:t>
      </w:r>
      <w:r w:rsidR="000832F6">
        <w:t xml:space="preserve"> facturen </w:t>
      </w:r>
      <w:r w:rsidR="00FF535F">
        <w:t xml:space="preserve">die aangemaakt worden </w:t>
      </w:r>
      <w:r w:rsidR="000832F6">
        <w:t>voldoen aan de hiervoor geldende regels is ons onbekend.</w:t>
      </w:r>
      <w:r w:rsidR="00FF535F">
        <w:t xml:space="preserve"> Ook hebben wij onze module nog niet kunnen testen met deze </w:t>
      </w:r>
      <w:proofErr w:type="spellStart"/>
      <w:r w:rsidR="00FF535F">
        <w:t>add-on</w:t>
      </w:r>
      <w:proofErr w:type="spellEnd"/>
      <w:r w:rsidR="00FF535F">
        <w:t>. Zodra we daartoe in demogelijkheid zijn zullen we dat zeker doen.</w:t>
      </w:r>
    </w:p>
    <w:p w:rsidR="007F3851" w:rsidRDefault="007F3851" w:rsidP="007F3893">
      <w:pPr>
        <w:pStyle w:val="Kop1"/>
      </w:pPr>
      <w:bookmarkStart w:id="10" w:name="_Toc405832581"/>
      <w:r>
        <w:t>De-installeren en verwijderen</w:t>
      </w:r>
      <w:bookmarkEnd w:id="10"/>
    </w:p>
    <w:p w:rsidR="007F3851" w:rsidRDefault="007F3851" w:rsidP="007F3851">
      <w:r>
        <w:t>Als u de module niet meer wilt gebruiken kunt u deze de-installeren en verwijderen op de volgende manier:</w:t>
      </w:r>
    </w:p>
    <w:p w:rsidR="009055E8" w:rsidRDefault="009055E8" w:rsidP="009055E8">
      <w:pPr>
        <w:pStyle w:val="Lijstalinea"/>
        <w:numPr>
          <w:ilvl w:val="0"/>
          <w:numId w:val="3"/>
        </w:numPr>
      </w:pPr>
      <w:r>
        <w:t xml:space="preserve">Log in op het </w:t>
      </w:r>
      <w:r w:rsidR="000832F6">
        <w:t xml:space="preserve">dashboard </w:t>
      </w:r>
      <w:r>
        <w:t>van uw webwinkel.</w:t>
      </w:r>
    </w:p>
    <w:p w:rsidR="009055E8" w:rsidRDefault="009055E8" w:rsidP="009055E8">
      <w:pPr>
        <w:pStyle w:val="Lijstalinea"/>
        <w:numPr>
          <w:ilvl w:val="0"/>
          <w:numId w:val="3"/>
        </w:numPr>
      </w:pPr>
      <w:r>
        <w:t>Ga naar “</w:t>
      </w:r>
      <w:proofErr w:type="spellStart"/>
      <w:r w:rsidR="000832F6">
        <w:t>Plugins</w:t>
      </w:r>
      <w:proofErr w:type="spellEnd"/>
      <w:r>
        <w:t>”</w:t>
      </w:r>
      <w:proofErr w:type="gramStart"/>
      <w:r>
        <w:t>:</w:t>
      </w:r>
      <w:r w:rsidR="000832F6">
        <w:br/>
      </w:r>
      <w:r w:rsidR="000832F6">
        <w:rPr>
          <w:noProof/>
          <w:lang w:eastAsia="nl-NL"/>
        </w:rPr>
        <w:drawing>
          <wp:inline distT="0" distB="0" distL="0" distR="0">
            <wp:extent cx="2619375" cy="1038225"/>
            <wp:effectExtent l="19050" t="0" r="9525" b="0"/>
            <wp:docPr id="15" name="Afbeelding 3" descr="D:\Projecten\Acumulus\Webkoppelingen\WooCommerce\ScreenHunter- 2014-03-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cten\Acumulus\Webkoppelingen\WooCommerce\ScreenHunter- 2014-03-01-41.jpg"/>
                    <pic:cNvPicPr>
                      <a:picLocks noChangeAspect="1" noChangeArrowheads="1"/>
                    </pic:cNvPicPr>
                  </pic:nvPicPr>
                  <pic:blipFill>
                    <a:blip r:embed="rId21" cstate="print"/>
                    <a:srcRect/>
                    <a:stretch>
                      <a:fillRect/>
                    </a:stretch>
                  </pic:blipFill>
                  <pic:spPr bwMode="auto">
                    <a:xfrm>
                      <a:off x="0" y="0"/>
                      <a:ext cx="2619375" cy="1038225"/>
                    </a:xfrm>
                    <a:prstGeom prst="rect">
                      <a:avLst/>
                    </a:prstGeom>
                    <a:noFill/>
                    <a:ln w="9525">
                      <a:noFill/>
                      <a:miter lim="800000"/>
                      <a:headEnd/>
                      <a:tailEnd/>
                    </a:ln>
                  </pic:spPr>
                </pic:pic>
              </a:graphicData>
            </a:graphic>
          </wp:inline>
        </w:drawing>
      </w:r>
      <w:proofErr w:type="gramEnd"/>
    </w:p>
    <w:p w:rsidR="007F3851" w:rsidRDefault="007F3851" w:rsidP="007F3851">
      <w:pPr>
        <w:pStyle w:val="Lijstalinea"/>
        <w:numPr>
          <w:ilvl w:val="0"/>
          <w:numId w:val="3"/>
        </w:numPr>
      </w:pPr>
      <w:r>
        <w:t>Zoek de module “Acumulus”</w:t>
      </w:r>
      <w:r w:rsidR="009F5AB6">
        <w:t xml:space="preserve"> op in de lijst van modules</w:t>
      </w:r>
      <w:r>
        <w:t>.</w:t>
      </w:r>
    </w:p>
    <w:p w:rsidR="007F3851" w:rsidRDefault="007F3851" w:rsidP="007F3851">
      <w:pPr>
        <w:pStyle w:val="Lijstalinea"/>
        <w:numPr>
          <w:ilvl w:val="0"/>
          <w:numId w:val="3"/>
        </w:numPr>
      </w:pPr>
      <w:r>
        <w:t>Klik op “De-installeren”</w:t>
      </w:r>
      <w:proofErr w:type="gramStart"/>
      <w:r>
        <w:t>:</w:t>
      </w:r>
      <w:r w:rsidR="00C85337">
        <w:rPr>
          <w:noProof/>
          <w:lang w:eastAsia="nl-NL"/>
        </w:rPr>
        <w:br/>
      </w:r>
      <w:r w:rsidR="00C85337">
        <w:rPr>
          <w:noProof/>
          <w:lang w:eastAsia="nl-NL"/>
        </w:rPr>
        <w:drawing>
          <wp:inline distT="0" distB="0" distL="0" distR="0">
            <wp:extent cx="5753100" cy="1447800"/>
            <wp:effectExtent l="19050" t="0" r="0" b="0"/>
            <wp:docPr id="18" name="Afbeelding 5" descr="D:\Projecten\Acumulus\Webkoppelingen\WooCommerce\ScreenHunter- 2014-03-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jecten\Acumulus\Webkoppelingen\WooCommerce\ScreenHunter- 2014-03-01-42.jpg"/>
                    <pic:cNvPicPr>
                      <a:picLocks noChangeAspect="1" noChangeArrowheads="1"/>
                    </pic:cNvPicPr>
                  </pic:nvPicPr>
                  <pic:blipFill>
                    <a:blip r:embed="rId22" cstate="print"/>
                    <a:srcRect/>
                    <a:stretch>
                      <a:fillRect/>
                    </a:stretch>
                  </pic:blipFill>
                  <pic:spPr bwMode="auto">
                    <a:xfrm>
                      <a:off x="0" y="0"/>
                      <a:ext cx="5753100" cy="1447800"/>
                    </a:xfrm>
                    <a:prstGeom prst="rect">
                      <a:avLst/>
                    </a:prstGeom>
                    <a:noFill/>
                    <a:ln w="9525">
                      <a:noFill/>
                      <a:miter lim="800000"/>
                      <a:headEnd/>
                      <a:tailEnd/>
                    </a:ln>
                  </pic:spPr>
                </pic:pic>
              </a:graphicData>
            </a:graphic>
          </wp:inline>
        </w:drawing>
      </w:r>
      <w:proofErr w:type="gramEnd"/>
    </w:p>
    <w:p w:rsidR="007F3851" w:rsidRDefault="009F5AB6" w:rsidP="007F3851">
      <w:pPr>
        <w:pStyle w:val="Lijstalinea"/>
        <w:numPr>
          <w:ilvl w:val="0"/>
          <w:numId w:val="3"/>
        </w:numPr>
      </w:pPr>
      <w:r>
        <w:t>Klik nu op “Verwijder</w:t>
      </w:r>
      <w:r w:rsidR="00C85337">
        <w:t>en</w:t>
      </w:r>
      <w:proofErr w:type="gramStart"/>
      <w:r>
        <w:t>:</w:t>
      </w:r>
      <w:r w:rsidR="00C85337">
        <w:br/>
      </w:r>
      <w:r w:rsidR="00C85337">
        <w:rPr>
          <w:noProof/>
          <w:lang w:eastAsia="nl-NL"/>
        </w:rPr>
        <w:drawing>
          <wp:inline distT="0" distB="0" distL="0" distR="0">
            <wp:extent cx="5753100" cy="1809750"/>
            <wp:effectExtent l="19050" t="0" r="0" b="0"/>
            <wp:docPr id="20" name="Afbeelding 6" descr="D:\Projecten\Acumulus\Webkoppelingen\WooCommerce\ScreenHunter- 2014-03-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jecten\Acumulus\Webkoppelingen\WooCommerce\ScreenHunter- 2014-03-01-44.jpg"/>
                    <pic:cNvPicPr>
                      <a:picLocks noChangeAspect="1" noChangeArrowheads="1"/>
                    </pic:cNvPicPr>
                  </pic:nvPicPr>
                  <pic:blipFill>
                    <a:blip r:embed="rId23" cstate="print"/>
                    <a:srcRect/>
                    <a:stretch>
                      <a:fillRect/>
                    </a:stretch>
                  </pic:blipFill>
                  <pic:spPr bwMode="auto">
                    <a:xfrm>
                      <a:off x="0" y="0"/>
                      <a:ext cx="5753100" cy="1809750"/>
                    </a:xfrm>
                    <a:prstGeom prst="rect">
                      <a:avLst/>
                    </a:prstGeom>
                    <a:noFill/>
                    <a:ln w="9525">
                      <a:noFill/>
                      <a:miter lim="800000"/>
                      <a:headEnd/>
                      <a:tailEnd/>
                    </a:ln>
                  </pic:spPr>
                </pic:pic>
              </a:graphicData>
            </a:graphic>
          </wp:inline>
        </w:drawing>
      </w:r>
      <w:proofErr w:type="gramEnd"/>
    </w:p>
    <w:p w:rsidR="007F3851" w:rsidRDefault="009F5AB6" w:rsidP="007F3851">
      <w:pPr>
        <w:pStyle w:val="Lijstalinea"/>
        <w:numPr>
          <w:ilvl w:val="0"/>
          <w:numId w:val="3"/>
        </w:numPr>
      </w:pPr>
      <w:r>
        <w:lastRenderedPageBreak/>
        <w:t>Bevestig deze actie</w:t>
      </w:r>
      <w:proofErr w:type="gramStart"/>
      <w:r>
        <w:t>:</w:t>
      </w:r>
      <w:r w:rsidR="00C85337">
        <w:br/>
      </w:r>
      <w:r w:rsidR="00C85337">
        <w:rPr>
          <w:noProof/>
          <w:lang w:eastAsia="nl-NL"/>
        </w:rPr>
        <w:drawing>
          <wp:inline distT="0" distB="0" distL="0" distR="0">
            <wp:extent cx="4505325" cy="2047875"/>
            <wp:effectExtent l="19050" t="0" r="9525" b="0"/>
            <wp:docPr id="21" name="Afbeelding 7" descr="D:\Projecten\Acumulus\Webkoppelingen\WooCommerce\ScreenHunter- 2014-02-2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rojecten\Acumulus\Webkoppelingen\WooCommerce\ScreenHunter- 2014-02-27-35.jpg"/>
                    <pic:cNvPicPr>
                      <a:picLocks noChangeAspect="1" noChangeArrowheads="1"/>
                    </pic:cNvPicPr>
                  </pic:nvPicPr>
                  <pic:blipFill>
                    <a:blip r:embed="rId24" cstate="print"/>
                    <a:srcRect/>
                    <a:stretch>
                      <a:fillRect/>
                    </a:stretch>
                  </pic:blipFill>
                  <pic:spPr bwMode="auto">
                    <a:xfrm>
                      <a:off x="0" y="0"/>
                      <a:ext cx="4505325" cy="2047875"/>
                    </a:xfrm>
                    <a:prstGeom prst="rect">
                      <a:avLst/>
                    </a:prstGeom>
                    <a:noFill/>
                    <a:ln w="9525">
                      <a:noFill/>
                      <a:miter lim="800000"/>
                      <a:headEnd/>
                      <a:tailEnd/>
                    </a:ln>
                  </pic:spPr>
                </pic:pic>
              </a:graphicData>
            </a:graphic>
          </wp:inline>
        </w:drawing>
      </w:r>
      <w:proofErr w:type="gramEnd"/>
    </w:p>
    <w:p w:rsidR="009F5AB6" w:rsidRPr="007F3851" w:rsidRDefault="009F5AB6" w:rsidP="009F5AB6">
      <w:r>
        <w:t xml:space="preserve">Hiermee zijn de instellingen </w:t>
      </w:r>
      <w:r w:rsidR="00C85337">
        <w:t xml:space="preserve">uit de database </w:t>
      </w:r>
      <w:r>
        <w:t>en de bestanden van de server</w:t>
      </w:r>
      <w:r w:rsidRPr="009F5AB6">
        <w:t xml:space="preserve"> </w:t>
      </w:r>
      <w:r>
        <w:t>verwijderd.</w:t>
      </w:r>
    </w:p>
    <w:p w:rsidR="007F3893" w:rsidRDefault="007F3893" w:rsidP="007F3893">
      <w:pPr>
        <w:pStyle w:val="Kop1"/>
      </w:pPr>
      <w:bookmarkStart w:id="11" w:name="_Toc405832582"/>
      <w:r>
        <w:t>Support</w:t>
      </w:r>
      <w:bookmarkEnd w:id="11"/>
    </w:p>
    <w:p w:rsidR="00FF535F" w:rsidRDefault="00FF535F" w:rsidP="00FF535F">
      <w:r>
        <w:t>Voor support op deze module verwijzen we u naar de site van Acumulus:</w:t>
      </w:r>
    </w:p>
    <w:p w:rsidR="00FF535F" w:rsidRDefault="002360C5" w:rsidP="00FF535F">
      <w:pPr>
        <w:pStyle w:val="Lijstalinea"/>
        <w:numPr>
          <w:ilvl w:val="0"/>
          <w:numId w:val="10"/>
        </w:numPr>
      </w:pPr>
      <w:hyperlink r:id="rId25" w:history="1">
        <w:r w:rsidR="00AA5EA9">
          <w:rPr>
            <w:rStyle w:val="Hyperlink"/>
          </w:rPr>
          <w:t xml:space="preserve">Acumulus Forum » Alleen voor leden (niet openbaar) » </w:t>
        </w:r>
        <w:proofErr w:type="spellStart"/>
        <w:r w:rsidR="00AA5EA9">
          <w:rPr>
            <w:rStyle w:val="Hyperlink"/>
          </w:rPr>
          <w:t>Webshopkoppelingen</w:t>
        </w:r>
        <w:proofErr w:type="spellEnd"/>
        <w:r w:rsidR="00AA5EA9">
          <w:rPr>
            <w:rStyle w:val="Hyperlink"/>
          </w:rPr>
          <w:t xml:space="preserve"> - </w:t>
        </w:r>
        <w:proofErr w:type="spellStart"/>
        <w:r w:rsidR="00AA5EA9">
          <w:rPr>
            <w:rStyle w:val="Hyperlink"/>
          </w:rPr>
          <w:t>Downloads</w:t>
        </w:r>
        <w:proofErr w:type="spellEnd"/>
        <w:r w:rsidR="00AA5EA9">
          <w:rPr>
            <w:rStyle w:val="Hyperlink"/>
          </w:rPr>
          <w:t xml:space="preserve"> » WooCommerce 2.1</w:t>
        </w:r>
      </w:hyperlink>
      <w:r w:rsidR="00FF535F">
        <w:t>: download van de module, deze handleiding en een overzicht van de spelregels voor support.</w:t>
      </w:r>
    </w:p>
    <w:p w:rsidR="00FF535F" w:rsidRDefault="002360C5" w:rsidP="00FF535F">
      <w:pPr>
        <w:pStyle w:val="Lijstalinea"/>
        <w:numPr>
          <w:ilvl w:val="0"/>
          <w:numId w:val="10"/>
        </w:numPr>
      </w:pPr>
      <w:hyperlink r:id="rId26" w:history="1">
        <w:r w:rsidR="00FF535F" w:rsidRPr="00490DFD">
          <w:rPr>
            <w:rStyle w:val="Hyperlink"/>
          </w:rPr>
          <w:t xml:space="preserve">Acumulus Forum » Voor leden en niet-leden (openbaar) » </w:t>
        </w:r>
        <w:proofErr w:type="spellStart"/>
        <w:r w:rsidR="00FF535F" w:rsidRPr="00490DFD">
          <w:rPr>
            <w:rStyle w:val="Hyperlink"/>
          </w:rPr>
          <w:t>Webshopkoppelingen</w:t>
        </w:r>
        <w:proofErr w:type="spellEnd"/>
      </w:hyperlink>
      <w:r w:rsidR="00FF535F">
        <w:t>: Voor het plaatsen van vragen, opmerkingen en verzoeken.</w:t>
      </w:r>
    </w:p>
    <w:p w:rsidR="00FF535F" w:rsidRPr="00E21BE7" w:rsidRDefault="002360C5" w:rsidP="00FF535F">
      <w:pPr>
        <w:pStyle w:val="Lijstalinea"/>
        <w:numPr>
          <w:ilvl w:val="0"/>
          <w:numId w:val="10"/>
        </w:numPr>
      </w:pPr>
      <w:hyperlink r:id="rId27" w:history="1">
        <w:r w:rsidR="00FF535F">
          <w:rPr>
            <w:rStyle w:val="Hyperlink"/>
          </w:rPr>
          <w:t xml:space="preserve">De </w:t>
        </w:r>
        <w:proofErr w:type="spellStart"/>
        <w:r w:rsidR="00FF535F">
          <w:rPr>
            <w:rStyle w:val="Hyperlink"/>
          </w:rPr>
          <w:t>wiki-pagina</w:t>
        </w:r>
        <w:proofErr w:type="spellEnd"/>
        <w:r w:rsidR="00FF535F">
          <w:rPr>
            <w:rStyle w:val="Hyperlink"/>
          </w:rPr>
          <w:t xml:space="preserve"> van Acumulus </w:t>
        </w:r>
        <w:proofErr w:type="spellStart"/>
        <w:r w:rsidR="00FF535F">
          <w:rPr>
            <w:rStyle w:val="Hyperlink"/>
          </w:rPr>
          <w:t>Online-boekhouden</w:t>
        </w:r>
        <w:proofErr w:type="spellEnd"/>
      </w:hyperlink>
      <w:r w:rsidR="00FF535F">
        <w:t xml:space="preserve">: </w:t>
      </w:r>
      <w:r w:rsidR="00FF535F" w:rsidRPr="00490DFD">
        <w:t>Hier vindt u de Handleiding voor het gebruik van Acumulus alsook algemene informatie in de zogenaamde Speciale onderwerpen en Technische zaken zoals de koppeling met webshops.</w:t>
      </w:r>
    </w:p>
    <w:p w:rsidR="007F3893" w:rsidRDefault="0016673B" w:rsidP="0016673B">
      <w:pPr>
        <w:pStyle w:val="Kop1"/>
      </w:pPr>
      <w:bookmarkStart w:id="12" w:name="_Toc405832583"/>
      <w:r>
        <w:t>FAQ</w:t>
      </w:r>
      <w:bookmarkEnd w:id="12"/>
    </w:p>
    <w:p w:rsidR="0016673B" w:rsidRDefault="0016673B" w:rsidP="0016673B">
      <w:pPr>
        <w:rPr>
          <w:rStyle w:val="Intensievebenadrukking"/>
        </w:rPr>
      </w:pPr>
      <w:r>
        <w:rPr>
          <w:rStyle w:val="Intensievebenadrukking"/>
        </w:rPr>
        <w:t xml:space="preserve">Kan ik mijn bestaande orders die al de </w:t>
      </w:r>
      <w:r w:rsidR="00CD4E3D">
        <w:rPr>
          <w:rStyle w:val="Intensievebenadrukking"/>
        </w:rPr>
        <w:t xml:space="preserve">ingestelde </w:t>
      </w:r>
      <w:r>
        <w:rPr>
          <w:rStyle w:val="Intensievebenadrukking"/>
        </w:rPr>
        <w:t>orderstatus bereikt of “gepasseerd “ zijn alsnog overzetten?</w:t>
      </w:r>
    </w:p>
    <w:p w:rsidR="0016673B" w:rsidRPr="0016673B" w:rsidRDefault="00C85337" w:rsidP="0016673B">
      <w:r>
        <w:t>Ja, daarvoor moet u de status handmatig aanpassen en vervolgens weer terugzetten naar de betreffende status</w:t>
      </w:r>
      <w:r w:rsidR="0016673B">
        <w:t>.</w:t>
      </w:r>
      <w:r>
        <w:t xml:space="preserve"> Zorg er bij deze acties voor dat u geen email naar uw klant verstuurt.</w:t>
      </w:r>
    </w:p>
    <w:p w:rsidR="0016673B" w:rsidRDefault="00C85337" w:rsidP="0016673B">
      <w:pPr>
        <w:rPr>
          <w:rStyle w:val="Intensievebenadrukking"/>
        </w:rPr>
      </w:pPr>
      <w:r>
        <w:rPr>
          <w:rStyle w:val="Intensievebenadrukking"/>
        </w:rPr>
        <w:t xml:space="preserve">Worden facturen in Acumulus </w:t>
      </w:r>
      <w:r w:rsidR="0016673B">
        <w:rPr>
          <w:rStyle w:val="Intensievebenadrukking"/>
        </w:rPr>
        <w:t>overschreven?</w:t>
      </w:r>
    </w:p>
    <w:p w:rsidR="0016673B" w:rsidRPr="009216B8" w:rsidRDefault="00C85337" w:rsidP="009216B8">
      <w:r>
        <w:t xml:space="preserve">Nee, bij het versturen wordt altijd een nieuwe factuur aangemaakt. Dus ook als u </w:t>
      </w:r>
      <w:r w:rsidR="00D934C5">
        <w:t xml:space="preserve">een al verstuurde </w:t>
      </w:r>
      <w:r>
        <w:t xml:space="preserve">order </w:t>
      </w:r>
      <w:proofErr w:type="gramStart"/>
      <w:r>
        <w:t>nogmaals</w:t>
      </w:r>
      <w:proofErr w:type="gramEnd"/>
      <w:r w:rsidR="00D934C5">
        <w:t xml:space="preserve"> verstuurt.</w:t>
      </w:r>
    </w:p>
    <w:p w:rsidR="0016673B" w:rsidRDefault="0016673B" w:rsidP="0016673B">
      <w:pPr>
        <w:rPr>
          <w:rStyle w:val="Intensievebenadrukking"/>
        </w:rPr>
      </w:pPr>
      <w:r>
        <w:rPr>
          <w:rStyle w:val="Intensievebenadrukking"/>
        </w:rPr>
        <w:t xml:space="preserve">Onder welke omstandigheid kunnen </w:t>
      </w:r>
      <w:r w:rsidR="00C85337">
        <w:rPr>
          <w:rStyle w:val="Intensievebenadrukking"/>
        </w:rPr>
        <w:t>facturen</w:t>
      </w:r>
      <w:r>
        <w:rPr>
          <w:rStyle w:val="Intensievebenadrukking"/>
        </w:rPr>
        <w:t xml:space="preserve"> dubbel </w:t>
      </w:r>
      <w:r w:rsidR="00D934C5">
        <w:rPr>
          <w:rStyle w:val="Intensievebenadrukking"/>
        </w:rPr>
        <w:t>verstuurd</w:t>
      </w:r>
      <w:r>
        <w:rPr>
          <w:rStyle w:val="Intensievebenadrukking"/>
        </w:rPr>
        <w:t xml:space="preserve"> worden?</w:t>
      </w:r>
    </w:p>
    <w:p w:rsidR="0016673B" w:rsidRDefault="0016673B" w:rsidP="0016673B">
      <w:r>
        <w:t xml:space="preserve">Als u in de configuratie de orderstatus waarop een order verzonden wordt aanpast OF </w:t>
      </w:r>
      <w:r w:rsidR="00D934C5">
        <w:t>als u</w:t>
      </w:r>
      <w:r>
        <w:t xml:space="preserve"> de status van een order handmatig </w:t>
      </w:r>
      <w:r w:rsidR="00D934C5">
        <w:t>heen en terug zet.</w:t>
      </w:r>
    </w:p>
    <w:p w:rsidR="00CD4E3D" w:rsidRDefault="00CD4E3D" w:rsidP="0016673B">
      <w:r>
        <w:t>U dient in deze situaties zelf handmatig uw boekhouding te ontdubbelen.</w:t>
      </w:r>
    </w:p>
    <w:p w:rsidR="00CD4E3D" w:rsidRDefault="00CD4E3D" w:rsidP="0016673B">
      <w:pPr>
        <w:rPr>
          <w:rStyle w:val="Intensievebenadrukking"/>
        </w:rPr>
      </w:pPr>
      <w:r>
        <w:rPr>
          <w:rStyle w:val="Intensievebenadrukking"/>
        </w:rPr>
        <w:t xml:space="preserve">Kan ik </w:t>
      </w:r>
      <w:r w:rsidR="00B74E25">
        <w:rPr>
          <w:rStyle w:val="Intensievebenadrukking"/>
        </w:rPr>
        <w:t xml:space="preserve">in Acumulus </w:t>
      </w:r>
      <w:r>
        <w:rPr>
          <w:rStyle w:val="Intensievebenadrukking"/>
        </w:rPr>
        <w:t>de betaalstatus automatisch laten bijwerken?</w:t>
      </w:r>
    </w:p>
    <w:p w:rsidR="00CD4E3D" w:rsidRPr="009216B8" w:rsidRDefault="00CD4E3D" w:rsidP="009216B8">
      <w:r w:rsidRPr="009216B8">
        <w:lastRenderedPageBreak/>
        <w:t>Nee, dit is op dit moment nog niet mogelijk, maar is wel voorzien voor een volgende versie. Merk op dat deze situatie zich alleen voordoet als u een orderstatus instelt waarbij de betaling als “nog niet voltooid” beschouwd moet worden.</w:t>
      </w:r>
    </w:p>
    <w:p w:rsidR="0016673B" w:rsidRPr="00CD4E3D" w:rsidRDefault="00CD4E3D">
      <w:pPr>
        <w:rPr>
          <w:rStyle w:val="Intensievebenadrukking"/>
        </w:rPr>
      </w:pPr>
      <w:r w:rsidRPr="00CD4E3D">
        <w:rPr>
          <w:rStyle w:val="Intensievebenadrukking"/>
        </w:rPr>
        <w:t>Kan ik in Acumulus de factuur nog handmatig aanpassen?</w:t>
      </w:r>
    </w:p>
    <w:p w:rsidR="007F3893" w:rsidRDefault="00CD4E3D">
      <w:r>
        <w:t>Ja, dit kan. De factuur voor de bijbehorende order in uw webwinkel wordt dan echter niet bijgewerkt. Gebruik deze optie om een factuur te corrigeren voor bijvoorbeeld een intracommunautaire levering aan een ondernemer in een ander EU land.</w:t>
      </w:r>
    </w:p>
    <w:p w:rsidR="00CD4E3D" w:rsidRPr="00FD4172" w:rsidRDefault="00CD4E3D">
      <w:pPr>
        <w:rPr>
          <w:rStyle w:val="Intensievebenadrukking"/>
        </w:rPr>
      </w:pPr>
      <w:r w:rsidRPr="00FD4172">
        <w:rPr>
          <w:rStyle w:val="Intensievebenadrukking"/>
        </w:rPr>
        <w:t>Is deze module veilig?</w:t>
      </w:r>
    </w:p>
    <w:p w:rsidR="001E50AB" w:rsidRDefault="00CD4E3D">
      <w:r>
        <w:t>Ja</w:t>
      </w:r>
      <w:r w:rsidR="001E50AB">
        <w:t>:</w:t>
      </w:r>
    </w:p>
    <w:p w:rsidR="001E50AB" w:rsidRDefault="001E50AB" w:rsidP="001E50AB">
      <w:pPr>
        <w:pStyle w:val="Lijstalinea"/>
        <w:numPr>
          <w:ilvl w:val="0"/>
          <w:numId w:val="6"/>
        </w:numPr>
      </w:pPr>
      <w:r>
        <w:t>De communicatie met Acumulus wordt versleuteld (m.b.v. SSL/TLS).</w:t>
      </w:r>
    </w:p>
    <w:p w:rsidR="001E50AB" w:rsidRDefault="001E50AB" w:rsidP="001E50AB">
      <w:pPr>
        <w:pStyle w:val="Lijstalinea"/>
        <w:numPr>
          <w:ilvl w:val="0"/>
          <w:numId w:val="6"/>
        </w:numPr>
      </w:pPr>
      <w:r>
        <w:t xml:space="preserve">De module is </w:t>
      </w:r>
      <w:proofErr w:type="spellStart"/>
      <w:r>
        <w:t>gereviewed</w:t>
      </w:r>
      <w:proofErr w:type="spellEnd"/>
      <w:r>
        <w:t xml:space="preserve"> op mogelijke beveiligingsproblemen.</w:t>
      </w:r>
    </w:p>
    <w:p w:rsidR="001E50AB" w:rsidRDefault="001E50AB">
      <w:r>
        <w:t>Nee:</w:t>
      </w:r>
    </w:p>
    <w:p w:rsidR="00CD4E3D" w:rsidRDefault="00FD4172" w:rsidP="001E50AB">
      <w:pPr>
        <w:pStyle w:val="Lijstalinea"/>
        <w:numPr>
          <w:ilvl w:val="0"/>
          <w:numId w:val="5"/>
        </w:numPr>
      </w:pPr>
      <w:r>
        <w:t xml:space="preserve">De module </w:t>
      </w:r>
      <w:r w:rsidR="001E50AB">
        <w:t xml:space="preserve">moet uw Acumulus accountgegevens, inclusief het wachtwoord, opslaan in de database van uw webwinkel. Mocht </w:t>
      </w:r>
      <w:r>
        <w:t>uw webwinkel</w:t>
      </w:r>
      <w:r w:rsidR="001E50AB">
        <w:t xml:space="preserve"> gehackt worden</w:t>
      </w:r>
      <w:r>
        <w:t>,</w:t>
      </w:r>
      <w:r w:rsidR="001E50AB">
        <w:t xml:space="preserve"> dan </w:t>
      </w:r>
      <w:r>
        <w:t xml:space="preserve">kunnen </w:t>
      </w:r>
      <w:r w:rsidR="001E50AB">
        <w:t xml:space="preserve">deze </w:t>
      </w:r>
      <w:r>
        <w:t>gegevens</w:t>
      </w:r>
      <w:r w:rsidR="001E50AB">
        <w:t xml:space="preserve"> </w:t>
      </w:r>
      <w:r>
        <w:t xml:space="preserve">in verkeerde handen </w:t>
      </w:r>
      <w:r w:rsidR="009216B8">
        <w:t>vallen</w:t>
      </w:r>
      <w:r>
        <w:t xml:space="preserve">. U dient dan zo snel mogelijk </w:t>
      </w:r>
      <w:r w:rsidR="00D934C5">
        <w:t xml:space="preserve">in te loggen op Acumulus </w:t>
      </w:r>
      <w:r>
        <w:t>om uw wachtwoord te wijzigen.</w:t>
      </w:r>
    </w:p>
    <w:p w:rsidR="00B74E25" w:rsidRDefault="00B74E25" w:rsidP="00D934C5">
      <w:r>
        <w:t>Tip</w:t>
      </w:r>
      <w:r w:rsidR="00D934C5">
        <w:t xml:space="preserve">: </w:t>
      </w:r>
    </w:p>
    <w:p w:rsidR="00D934C5" w:rsidRDefault="00D934C5" w:rsidP="00B74E25">
      <w:pPr>
        <w:pStyle w:val="Lijstalinea"/>
        <w:numPr>
          <w:ilvl w:val="0"/>
          <w:numId w:val="5"/>
        </w:numPr>
      </w:pPr>
      <w:r>
        <w:t>Uw Acumulus account staat toe dat u meerdere gebruikersaccounts aanmaakt voor uw boekhouding. Wij raden dan ook aan om voor deze module een apart gebruikersaccount aan te maken met zijn eigen wachtwoord. Dit kan in Acumulus onder “Beheer – Gebruikers – Gebruiker toevoegen”.</w:t>
      </w:r>
      <w:r w:rsidR="004D3849">
        <w:t xml:space="preserve"> Let daarbij op dat een wachtwoord momenteel geen </w:t>
      </w:r>
      <w:proofErr w:type="spellStart"/>
      <w:r w:rsidR="004D3849" w:rsidRPr="00D80A1A">
        <w:t>ampersand</w:t>
      </w:r>
      <w:proofErr w:type="spellEnd"/>
      <w:r w:rsidR="004D3849">
        <w:t xml:space="preserve"> (&amp;) teken mag bevatten.</w:t>
      </w:r>
    </w:p>
    <w:p w:rsidR="007F3893" w:rsidRPr="00B90A45" w:rsidRDefault="00F12C5A">
      <w:pPr>
        <w:rPr>
          <w:rStyle w:val="Intensievebenadrukking"/>
        </w:rPr>
      </w:pPr>
      <w:r>
        <w:rPr>
          <w:rStyle w:val="Intensievebenadrukking"/>
        </w:rPr>
        <w:t>De producten die ik verkoop vallen onder regeling x. Wordt hier rekening mee gehouden?</w:t>
      </w:r>
      <w:r>
        <w:rPr>
          <w:rStyle w:val="Intensievebenadrukking"/>
        </w:rPr>
        <w:br/>
      </w:r>
      <w:r w:rsidR="00B90A45" w:rsidRPr="00B90A45">
        <w:rPr>
          <w:rStyle w:val="Intensievebenadrukking"/>
        </w:rPr>
        <w:t>Hebben jullie al aan feature y gedacht?</w:t>
      </w:r>
    </w:p>
    <w:p w:rsidR="00F12C5A" w:rsidRDefault="00B90A45">
      <w:r>
        <w:t>Waarschijnlijk niet.</w:t>
      </w:r>
      <w:r w:rsidR="00F12C5A">
        <w:t xml:space="preserve"> O</w:t>
      </w:r>
      <w:r>
        <w:t xml:space="preserve">nze expertise </w:t>
      </w:r>
      <w:r w:rsidR="00F12C5A">
        <w:t xml:space="preserve">ligt op het vlak van boekhouden, wij zijn geen </w:t>
      </w:r>
      <w:r w:rsidR="00D934C5">
        <w:t>WooCommerce</w:t>
      </w:r>
      <w:r w:rsidR="00F12C5A">
        <w:t xml:space="preserve"> experts. Wij weten dan </w:t>
      </w:r>
      <w:r w:rsidR="00D934C5">
        <w:t xml:space="preserve">ook </w:t>
      </w:r>
      <w:r w:rsidR="00F12C5A">
        <w:t xml:space="preserve">niet hoe speciale belastingregelingen in de </w:t>
      </w:r>
      <w:r w:rsidR="00D934C5">
        <w:t>WooCommerce</w:t>
      </w:r>
      <w:r w:rsidR="00F12C5A">
        <w:t xml:space="preserve"> gegevens te herkennen of te herleiden zijn.</w:t>
      </w:r>
    </w:p>
    <w:p w:rsidR="00B90A45" w:rsidRDefault="00B90A45">
      <w:r>
        <w:t xml:space="preserve">Wij horen dan ook graag van u als </w:t>
      </w:r>
      <w:r w:rsidR="00F12C5A">
        <w:t xml:space="preserve">deze module in </w:t>
      </w:r>
      <w:r>
        <w:t>u</w:t>
      </w:r>
      <w:r w:rsidR="00F12C5A">
        <w:t>w situatie niet goed werkt. Ook andere</w:t>
      </w:r>
      <w:r>
        <w:t xml:space="preserve"> tips, ideeën of wensen </w:t>
      </w:r>
      <w:r w:rsidR="00F12C5A">
        <w:t>zijn welkom</w:t>
      </w:r>
      <w:r>
        <w:t xml:space="preserve">. Zowel op het gebied van </w:t>
      </w:r>
      <w:r w:rsidR="00D934C5">
        <w:t>WooCommerce</w:t>
      </w:r>
      <w:r>
        <w:t xml:space="preserve"> specifieke zaken als waar het gaat om een verdere afstemming tussen uw webwinkel en Acumulus.</w:t>
      </w:r>
    </w:p>
    <w:sectPr w:rsidR="00B90A45" w:rsidSect="00E072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5A4"/>
    <w:multiLevelType w:val="hybridMultilevel"/>
    <w:tmpl w:val="68BA45F0"/>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
    <w:nsid w:val="0DE71534"/>
    <w:multiLevelType w:val="hybridMultilevel"/>
    <w:tmpl w:val="8252E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3E1B3F"/>
    <w:multiLevelType w:val="hybridMultilevel"/>
    <w:tmpl w:val="0FA21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93D7EE1"/>
    <w:multiLevelType w:val="hybridMultilevel"/>
    <w:tmpl w:val="B5089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522415A"/>
    <w:multiLevelType w:val="hybridMultilevel"/>
    <w:tmpl w:val="B100B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17C7A99"/>
    <w:multiLevelType w:val="hybridMultilevel"/>
    <w:tmpl w:val="43BE5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86E5C94"/>
    <w:multiLevelType w:val="hybridMultilevel"/>
    <w:tmpl w:val="AB265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152BD"/>
    <w:multiLevelType w:val="hybridMultilevel"/>
    <w:tmpl w:val="A57CF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4CF0377"/>
    <w:multiLevelType w:val="hybridMultilevel"/>
    <w:tmpl w:val="509CD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B86082E"/>
    <w:multiLevelType w:val="hybridMultilevel"/>
    <w:tmpl w:val="D63C6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0"/>
  </w:num>
  <w:num w:numId="6">
    <w:abstractNumId w:val="9"/>
  </w:num>
  <w:num w:numId="7">
    <w:abstractNumId w:val="7"/>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1" w:dllVersion="512" w:checkStyle="1"/>
  <w:proofState w:spelling="clean" w:grammar="clean"/>
  <w:defaultTabStop w:val="708"/>
  <w:hyphenationZone w:val="425"/>
  <w:characterSpacingControl w:val="doNotCompress"/>
  <w:compat/>
  <w:rsids>
    <w:rsidRoot w:val="007F3893"/>
    <w:rsid w:val="000772CB"/>
    <w:rsid w:val="000832F6"/>
    <w:rsid w:val="000C2C34"/>
    <w:rsid w:val="001237DC"/>
    <w:rsid w:val="0013032D"/>
    <w:rsid w:val="0016673B"/>
    <w:rsid w:val="00194103"/>
    <w:rsid w:val="001E50AB"/>
    <w:rsid w:val="00204A59"/>
    <w:rsid w:val="002360C5"/>
    <w:rsid w:val="00251E34"/>
    <w:rsid w:val="0025333C"/>
    <w:rsid w:val="00283180"/>
    <w:rsid w:val="00284EB1"/>
    <w:rsid w:val="00294D4D"/>
    <w:rsid w:val="002D4B45"/>
    <w:rsid w:val="003015E0"/>
    <w:rsid w:val="003074E9"/>
    <w:rsid w:val="003746F0"/>
    <w:rsid w:val="003D7818"/>
    <w:rsid w:val="004841B4"/>
    <w:rsid w:val="004B5BDE"/>
    <w:rsid w:val="004D2505"/>
    <w:rsid w:val="004D3849"/>
    <w:rsid w:val="004E43B3"/>
    <w:rsid w:val="00513620"/>
    <w:rsid w:val="00520D35"/>
    <w:rsid w:val="00585C48"/>
    <w:rsid w:val="005A0C8F"/>
    <w:rsid w:val="005B22AF"/>
    <w:rsid w:val="005C2151"/>
    <w:rsid w:val="005F11B3"/>
    <w:rsid w:val="00600DAB"/>
    <w:rsid w:val="00660FF8"/>
    <w:rsid w:val="00674213"/>
    <w:rsid w:val="006A201F"/>
    <w:rsid w:val="006B4393"/>
    <w:rsid w:val="00780C90"/>
    <w:rsid w:val="007F3851"/>
    <w:rsid w:val="007F3893"/>
    <w:rsid w:val="008449AB"/>
    <w:rsid w:val="008974CE"/>
    <w:rsid w:val="008D0EFD"/>
    <w:rsid w:val="008E6944"/>
    <w:rsid w:val="009055E8"/>
    <w:rsid w:val="009216B8"/>
    <w:rsid w:val="00997708"/>
    <w:rsid w:val="009C5AFC"/>
    <w:rsid w:val="009D1C45"/>
    <w:rsid w:val="009F4D3D"/>
    <w:rsid w:val="009F5AB6"/>
    <w:rsid w:val="00AA5EA9"/>
    <w:rsid w:val="00AB0BBC"/>
    <w:rsid w:val="00AD5345"/>
    <w:rsid w:val="00B13EE4"/>
    <w:rsid w:val="00B6030E"/>
    <w:rsid w:val="00B74E25"/>
    <w:rsid w:val="00B90A45"/>
    <w:rsid w:val="00B923B5"/>
    <w:rsid w:val="00C85337"/>
    <w:rsid w:val="00C85496"/>
    <w:rsid w:val="00C93D1E"/>
    <w:rsid w:val="00CD1ACC"/>
    <w:rsid w:val="00CD4E3D"/>
    <w:rsid w:val="00D524CA"/>
    <w:rsid w:val="00D615F2"/>
    <w:rsid w:val="00D934C5"/>
    <w:rsid w:val="00E0726E"/>
    <w:rsid w:val="00EA28CC"/>
    <w:rsid w:val="00F12C5A"/>
    <w:rsid w:val="00F24F6C"/>
    <w:rsid w:val="00FD4172"/>
    <w:rsid w:val="00FE1883"/>
    <w:rsid w:val="00FE6319"/>
    <w:rsid w:val="00FF53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726E"/>
  </w:style>
  <w:style w:type="paragraph" w:styleId="Kop1">
    <w:name w:val="heading 1"/>
    <w:basedOn w:val="Standaard"/>
    <w:next w:val="Standaard"/>
    <w:link w:val="Kop1Char"/>
    <w:uiPriority w:val="9"/>
    <w:qFormat/>
    <w:rsid w:val="007F38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F3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F3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F389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7F389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F3893"/>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60FF8"/>
    <w:pPr>
      <w:ind w:left="720"/>
      <w:contextualSpacing/>
    </w:pPr>
  </w:style>
  <w:style w:type="paragraph" w:styleId="Inhopg2">
    <w:name w:val="toc 2"/>
    <w:basedOn w:val="Standaard"/>
    <w:next w:val="Standaard"/>
    <w:autoRedefine/>
    <w:uiPriority w:val="39"/>
    <w:unhideWhenUsed/>
    <w:rsid w:val="00660FF8"/>
    <w:pPr>
      <w:spacing w:after="100"/>
      <w:ind w:left="220"/>
    </w:pPr>
  </w:style>
  <w:style w:type="paragraph" w:styleId="Inhopg1">
    <w:name w:val="toc 1"/>
    <w:basedOn w:val="Standaard"/>
    <w:next w:val="Standaard"/>
    <w:autoRedefine/>
    <w:uiPriority w:val="39"/>
    <w:unhideWhenUsed/>
    <w:rsid w:val="00660FF8"/>
    <w:pPr>
      <w:spacing w:after="100"/>
    </w:pPr>
  </w:style>
  <w:style w:type="character" w:styleId="Hyperlink">
    <w:name w:val="Hyperlink"/>
    <w:basedOn w:val="Standaardalinea-lettertype"/>
    <w:uiPriority w:val="99"/>
    <w:unhideWhenUsed/>
    <w:rsid w:val="00660FF8"/>
    <w:rPr>
      <w:color w:val="0000FF" w:themeColor="hyperlink"/>
      <w:u w:val="single"/>
    </w:rPr>
  </w:style>
  <w:style w:type="paragraph" w:styleId="Ballontekst">
    <w:name w:val="Balloon Text"/>
    <w:basedOn w:val="Standaard"/>
    <w:link w:val="BallontekstChar"/>
    <w:uiPriority w:val="99"/>
    <w:semiHidden/>
    <w:unhideWhenUsed/>
    <w:rsid w:val="003015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15E0"/>
    <w:rPr>
      <w:rFonts w:ascii="Tahoma" w:hAnsi="Tahoma" w:cs="Tahoma"/>
      <w:sz w:val="16"/>
      <w:szCs w:val="16"/>
    </w:rPr>
  </w:style>
  <w:style w:type="character" w:styleId="Intensievebenadrukking">
    <w:name w:val="Intense Emphasis"/>
    <w:basedOn w:val="Standaardalinea-lettertype"/>
    <w:uiPriority w:val="21"/>
    <w:qFormat/>
    <w:rsid w:val="0016673B"/>
    <w:rPr>
      <w:b/>
      <w:bCs/>
      <w:i/>
      <w:iCs/>
      <w:color w:val="4F81BD" w:themeColor="accent1"/>
    </w:rPr>
  </w:style>
  <w:style w:type="character" w:styleId="Zwaar">
    <w:name w:val="Strong"/>
    <w:basedOn w:val="Standaardalinea-lettertype"/>
    <w:uiPriority w:val="22"/>
    <w:qFormat/>
    <w:rsid w:val="004D3849"/>
    <w:rPr>
      <w:b/>
      <w:bCs/>
    </w:rPr>
  </w:style>
  <w:style w:type="character" w:styleId="GevolgdeHyperlink">
    <w:name w:val="FollowedHyperlink"/>
    <w:basedOn w:val="Standaardalinea-lettertype"/>
    <w:uiPriority w:val="99"/>
    <w:semiHidden/>
    <w:unhideWhenUsed/>
    <w:rsid w:val="00FF535F"/>
    <w:rPr>
      <w:color w:val="800080" w:themeColor="followedHyperlink"/>
      <w:u w:val="single"/>
    </w:rPr>
  </w:style>
  <w:style w:type="paragraph" w:styleId="Documentstructuur">
    <w:name w:val="Document Map"/>
    <w:basedOn w:val="Standaard"/>
    <w:link w:val="DocumentstructuurChar"/>
    <w:uiPriority w:val="99"/>
    <w:semiHidden/>
    <w:unhideWhenUsed/>
    <w:rsid w:val="00B923B5"/>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B923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belastingdienst.nl/wps/wcm/connect/bldcontentnl/belastingdienst/zakelijk/btw/bijzondere_regelingen/margeregeling/" TargetMode="External"/><Relationship Id="rId26" Type="http://schemas.openxmlformats.org/officeDocument/2006/relationships/hyperlink" Target="https://forum.acumulus.nl/index.php?board=17.0"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forum.acumulus.nl/index.php/topic,3538.0.html"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www.woothemes.com/products/eu-vat-numb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orum.acumulus.nl/index.php/board,18.0.html" TargetMode="External"/><Relationship Id="rId11" Type="http://schemas.openxmlformats.org/officeDocument/2006/relationships/image" Target="media/image5.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iki.acumulus.nl/index.php?page=facturen-naar-het-buitenland"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3.jpeg"/><Relationship Id="rId27" Type="http://schemas.openxmlformats.org/officeDocument/2006/relationships/hyperlink" Target="https://wiki.acumulu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DADA6-A850-4413-948F-A76C94EB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11</Pages>
  <Words>2199</Words>
  <Characters>12097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dc:creator>
  <cp:lastModifiedBy>Erwin Derksen</cp:lastModifiedBy>
  <cp:revision>28</cp:revision>
  <dcterms:created xsi:type="dcterms:W3CDTF">2013-11-10T11:41:00Z</dcterms:created>
  <dcterms:modified xsi:type="dcterms:W3CDTF">2014-12-30T10:40:00Z</dcterms:modified>
</cp:coreProperties>
</file>